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E" w:rsidRDefault="00BC342F" w:rsidP="005D6751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45D6DD7" wp14:editId="2F4BA567">
            <wp:simplePos x="0" y="0"/>
            <wp:positionH relativeFrom="column">
              <wp:posOffset>1376680</wp:posOffset>
            </wp:positionH>
            <wp:positionV relativeFrom="paragraph">
              <wp:posOffset>-255905</wp:posOffset>
            </wp:positionV>
            <wp:extent cx="2057400" cy="1189990"/>
            <wp:effectExtent l="0" t="0" r="0" b="0"/>
            <wp:wrapNone/>
            <wp:docPr id="1" name="Obraz 1" descr="C:\Users\Unisław\AppData\Local\Microsoft\Windows\Temporary Internet Files\Content.Outlook\WOEE9X85\NCK_dom-kultury-plus-zNCK_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FABCB28" wp14:editId="5C9D94AC">
            <wp:simplePos x="0" y="0"/>
            <wp:positionH relativeFrom="column">
              <wp:posOffset>3434080</wp:posOffset>
            </wp:positionH>
            <wp:positionV relativeFrom="paragraph">
              <wp:posOffset>-145415</wp:posOffset>
            </wp:positionV>
            <wp:extent cx="1109345" cy="952500"/>
            <wp:effectExtent l="0" t="0" r="0" b="0"/>
            <wp:wrapNone/>
            <wp:docPr id="2" name="Obraz 2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CE" w:rsidRDefault="00DE29CE" w:rsidP="005D6751">
      <w:pPr>
        <w:jc w:val="both"/>
      </w:pPr>
    </w:p>
    <w:p w:rsidR="00DE29CE" w:rsidRPr="005D6751" w:rsidRDefault="00DE29CE" w:rsidP="005D6751">
      <w:pPr>
        <w:rPr>
          <w:sz w:val="44"/>
          <w:szCs w:val="44"/>
        </w:rPr>
      </w:pPr>
    </w:p>
    <w:p w:rsidR="00DE29CE" w:rsidRPr="005D6751" w:rsidRDefault="00DE29CE" w:rsidP="005D6751">
      <w:pPr>
        <w:jc w:val="center"/>
        <w:rPr>
          <w:rFonts w:ascii="Arial Narrow" w:hAnsi="Arial Narrow"/>
          <w:sz w:val="44"/>
          <w:szCs w:val="44"/>
        </w:rPr>
      </w:pPr>
      <w:r w:rsidRPr="005D6751">
        <w:rPr>
          <w:rFonts w:ascii="Arial Narrow" w:hAnsi="Arial Narrow"/>
          <w:sz w:val="44"/>
          <w:szCs w:val="44"/>
        </w:rPr>
        <w:t>REGULAMIN</w:t>
      </w:r>
    </w:p>
    <w:p w:rsidR="00DE29CE" w:rsidRDefault="00DE29CE" w:rsidP="005D6751">
      <w:pPr>
        <w:jc w:val="center"/>
        <w:rPr>
          <w:rFonts w:ascii="Arial Narrow" w:hAnsi="Arial Narrow"/>
          <w:sz w:val="24"/>
          <w:szCs w:val="24"/>
        </w:rPr>
      </w:pPr>
      <w:r w:rsidRPr="00DE29CE">
        <w:rPr>
          <w:rFonts w:ascii="Arial Narrow" w:hAnsi="Arial Narrow"/>
          <w:sz w:val="24"/>
          <w:szCs w:val="24"/>
        </w:rPr>
        <w:t>konkursu grantowego na najlepsze inicjatywy lokalne w gminie Unisław</w:t>
      </w:r>
      <w:r>
        <w:rPr>
          <w:rFonts w:ascii="Arial Narrow" w:hAnsi="Arial Narrow"/>
          <w:sz w:val="24"/>
          <w:szCs w:val="24"/>
        </w:rPr>
        <w:t>, w ramach projektu</w:t>
      </w:r>
    </w:p>
    <w:p w:rsidR="00DE29CE" w:rsidRDefault="00DE29CE" w:rsidP="00C02025">
      <w:pPr>
        <w:jc w:val="center"/>
        <w:rPr>
          <w:rFonts w:ascii="Arial Narrow" w:hAnsi="Arial Narrow"/>
          <w:sz w:val="24"/>
          <w:szCs w:val="24"/>
        </w:rPr>
      </w:pPr>
      <w:r w:rsidRPr="00DE29CE">
        <w:rPr>
          <w:rFonts w:ascii="Arial Narrow" w:hAnsi="Arial Narrow"/>
          <w:sz w:val="24"/>
          <w:szCs w:val="24"/>
        </w:rPr>
        <w:t>„Włącz się w kulturę”</w:t>
      </w:r>
    </w:p>
    <w:p w:rsidR="00DE29CE" w:rsidRDefault="00DE29CE" w:rsidP="005D675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</w:t>
      </w:r>
    </w:p>
    <w:p w:rsidR="00DE29CE" w:rsidRPr="00DE29CE" w:rsidRDefault="00DE29CE" w:rsidP="005D6751">
      <w:pPr>
        <w:jc w:val="center"/>
        <w:rPr>
          <w:rFonts w:ascii="Arial Narrow" w:hAnsi="Arial Narrow"/>
          <w:b/>
          <w:sz w:val="24"/>
          <w:szCs w:val="24"/>
        </w:rPr>
      </w:pPr>
      <w:r w:rsidRPr="00DE29CE">
        <w:rPr>
          <w:rFonts w:ascii="Arial Narrow" w:hAnsi="Arial Narrow"/>
          <w:b/>
          <w:sz w:val="24"/>
          <w:szCs w:val="24"/>
        </w:rPr>
        <w:t>Postanowienia ogólne</w:t>
      </w:r>
    </w:p>
    <w:p w:rsidR="00DE29CE" w:rsidRDefault="00DE29CE" w:rsidP="005D675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„Włącz się w kulturę” to projekt Gminnego Ośrodka Kultury w Unisławiu, realizowany w ramach programu </w:t>
      </w:r>
      <w:r w:rsidR="005B0663">
        <w:rPr>
          <w:rFonts w:ascii="Arial Narrow" w:hAnsi="Arial Narrow"/>
          <w:sz w:val="24"/>
          <w:szCs w:val="24"/>
        </w:rPr>
        <w:t xml:space="preserve">Narodowego Centrum Kultury </w:t>
      </w:r>
      <w:r>
        <w:rPr>
          <w:rFonts w:ascii="Arial Narrow" w:hAnsi="Arial Narrow"/>
          <w:sz w:val="24"/>
          <w:szCs w:val="24"/>
        </w:rPr>
        <w:t>Dom Ku</w:t>
      </w:r>
      <w:r w:rsidR="005B0663">
        <w:rPr>
          <w:rFonts w:ascii="Arial Narrow" w:hAnsi="Arial Narrow"/>
          <w:sz w:val="24"/>
          <w:szCs w:val="24"/>
        </w:rPr>
        <w:t>ltury + Inicjatywy lokalne 2018</w:t>
      </w:r>
      <w:r>
        <w:rPr>
          <w:rFonts w:ascii="Arial Narrow" w:hAnsi="Arial Narrow"/>
          <w:sz w:val="24"/>
          <w:szCs w:val="24"/>
        </w:rPr>
        <w:t>.</w:t>
      </w:r>
    </w:p>
    <w:p w:rsidR="00DE29CE" w:rsidRDefault="00DE29CE" w:rsidP="005D675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2</w:t>
      </w:r>
    </w:p>
    <w:p w:rsidR="00DE29CE" w:rsidRDefault="00DE29CE" w:rsidP="005D6751">
      <w:pPr>
        <w:jc w:val="center"/>
        <w:rPr>
          <w:rFonts w:ascii="Arial Narrow" w:hAnsi="Arial Narrow"/>
          <w:b/>
          <w:sz w:val="24"/>
          <w:szCs w:val="24"/>
        </w:rPr>
      </w:pPr>
      <w:r w:rsidRPr="00DE29CE">
        <w:rPr>
          <w:rFonts w:ascii="Arial Narrow" w:hAnsi="Arial Narrow"/>
          <w:b/>
          <w:sz w:val="24"/>
          <w:szCs w:val="24"/>
        </w:rPr>
        <w:t xml:space="preserve">Cel </w:t>
      </w:r>
      <w:r w:rsidR="005D6751">
        <w:rPr>
          <w:rFonts w:ascii="Arial Narrow" w:hAnsi="Arial Narrow"/>
          <w:b/>
          <w:sz w:val="24"/>
          <w:szCs w:val="24"/>
        </w:rPr>
        <w:t>strategiczny programu</w:t>
      </w:r>
    </w:p>
    <w:p w:rsidR="00DE29CE" w:rsidRDefault="005D6751" w:rsidP="005D675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Celem strategicznym programu</w:t>
      </w:r>
      <w:r w:rsidR="005B0663">
        <w:rPr>
          <w:rFonts w:ascii="Arial Narrow" w:hAnsi="Arial Narrow"/>
          <w:sz w:val="24"/>
          <w:szCs w:val="24"/>
        </w:rPr>
        <w:t xml:space="preserve"> </w:t>
      </w:r>
      <w:r w:rsidR="00DE29CE">
        <w:rPr>
          <w:rFonts w:ascii="Arial Narrow" w:hAnsi="Arial Narrow"/>
          <w:sz w:val="24"/>
          <w:szCs w:val="24"/>
        </w:rPr>
        <w:t>Dom Ku</w:t>
      </w:r>
      <w:r w:rsidR="005B0663">
        <w:rPr>
          <w:rFonts w:ascii="Arial Narrow" w:hAnsi="Arial Narrow"/>
          <w:sz w:val="24"/>
          <w:szCs w:val="24"/>
        </w:rPr>
        <w:t>ltury + Inicjatywy lokalne 2018</w:t>
      </w:r>
      <w:r w:rsidR="00DE29CE">
        <w:rPr>
          <w:rFonts w:ascii="Arial Narrow" w:hAnsi="Arial Narrow"/>
          <w:sz w:val="24"/>
          <w:szCs w:val="24"/>
        </w:rPr>
        <w:t xml:space="preserve"> jest inicjowanie działań służących wzmocnieniu zaangażowania instytucji kultury w życie społeczności lokalnej, odkrywaniu i rozwijaniu potencjału i kapitału kulturowego jej członków o</w:t>
      </w:r>
      <w:r>
        <w:rPr>
          <w:rFonts w:ascii="Arial Narrow" w:hAnsi="Arial Narrow"/>
          <w:sz w:val="24"/>
          <w:szCs w:val="24"/>
        </w:rPr>
        <w:t xml:space="preserve">raz kulturotwórczych zasobów społeczności. Projekt ukierunkowany jest na bezpośrednią i bliską współpracę z przedstawicielami społeczności lokalnej, odkrywanie talentów i wzmacnianie potencjału społecznego, którego efektem będzie stworzenie wspólnych projektów na rzecz społeczności lokalnych i przestrzeni publicznej. </w:t>
      </w:r>
    </w:p>
    <w:p w:rsidR="005D6751" w:rsidRDefault="005D6751" w:rsidP="005D675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3</w:t>
      </w:r>
    </w:p>
    <w:p w:rsidR="005D6751" w:rsidRDefault="005D6751" w:rsidP="005D6751">
      <w:pPr>
        <w:jc w:val="center"/>
        <w:rPr>
          <w:rFonts w:ascii="Arial Narrow" w:hAnsi="Arial Narrow"/>
          <w:b/>
          <w:sz w:val="24"/>
          <w:szCs w:val="24"/>
        </w:rPr>
      </w:pPr>
      <w:r w:rsidRPr="005D6751">
        <w:rPr>
          <w:rFonts w:ascii="Arial Narrow" w:hAnsi="Arial Narrow"/>
          <w:b/>
          <w:sz w:val="24"/>
          <w:szCs w:val="24"/>
        </w:rPr>
        <w:t>Cele konkursu</w:t>
      </w:r>
    </w:p>
    <w:p w:rsidR="005D6751" w:rsidRDefault="005D6751" w:rsidP="005D675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Odkrywanie i wspieranie oddolnych inicjatyw kulturotwórczych mieszkańców gminy Unisław.</w:t>
      </w:r>
    </w:p>
    <w:p w:rsidR="005D6751" w:rsidRDefault="005D6751" w:rsidP="005D675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Pobudzanie i wzmacnianie aktywności społecznej.</w:t>
      </w:r>
    </w:p>
    <w:p w:rsidR="005D6751" w:rsidRDefault="005D6751" w:rsidP="005D675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Zbudowanie partnerskich re</w:t>
      </w:r>
      <w:r w:rsidR="005B0663">
        <w:rPr>
          <w:rFonts w:ascii="Arial Narrow" w:hAnsi="Arial Narrow"/>
          <w:sz w:val="24"/>
          <w:szCs w:val="24"/>
        </w:rPr>
        <w:t xml:space="preserve">lacji pomiędzy GOK w Unisławiu </w:t>
      </w:r>
      <w:r>
        <w:rPr>
          <w:rFonts w:ascii="Arial Narrow" w:hAnsi="Arial Narrow"/>
          <w:sz w:val="24"/>
          <w:szCs w:val="24"/>
        </w:rPr>
        <w:t>a mieszkańcami gminy Unisław.</w:t>
      </w:r>
    </w:p>
    <w:p w:rsidR="005D6751" w:rsidRDefault="005D6751" w:rsidP="005D675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Integracja lokalnej społeczności.</w:t>
      </w:r>
    </w:p>
    <w:p w:rsidR="005D6751" w:rsidRDefault="005D6751" w:rsidP="005D675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Zagospodarowanie zasobów i przestrzeni publicznej w konsekwencji podejmowanych działań w ramach projektu.</w:t>
      </w:r>
    </w:p>
    <w:p w:rsidR="005D6751" w:rsidRDefault="005D6751" w:rsidP="005D6751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4</w:t>
      </w:r>
    </w:p>
    <w:p w:rsidR="005D6751" w:rsidRDefault="005D6751" w:rsidP="005D6751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5D6751">
        <w:rPr>
          <w:rFonts w:ascii="Arial Narrow" w:hAnsi="Arial Narrow"/>
          <w:b/>
          <w:sz w:val="24"/>
          <w:szCs w:val="24"/>
        </w:rPr>
        <w:t>Uprawnieni wnioskodawcy</w:t>
      </w:r>
    </w:p>
    <w:p w:rsidR="005D6751" w:rsidRDefault="005D6751" w:rsidP="005D6751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 udziału w konkursie mogą przystąpić:</w:t>
      </w:r>
    </w:p>
    <w:p w:rsidR="00C02025" w:rsidRDefault="00C02025" w:rsidP="00C02025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Osoby indywidualne, które ukończyły 16 lat (</w:t>
      </w:r>
      <w:r w:rsidR="00813EDA">
        <w:rPr>
          <w:rFonts w:ascii="Arial Narrow" w:hAnsi="Arial Narrow"/>
          <w:sz w:val="24"/>
          <w:szCs w:val="24"/>
        </w:rPr>
        <w:t>od osób niepełnoletnich będzie wymagana zgoda</w:t>
      </w:r>
      <w:r>
        <w:rPr>
          <w:rFonts w:ascii="Arial Narrow" w:hAnsi="Arial Narrow"/>
          <w:sz w:val="24"/>
          <w:szCs w:val="24"/>
        </w:rPr>
        <w:t xml:space="preserve"> opiekuna prawnego)</w:t>
      </w:r>
    </w:p>
    <w:p w:rsidR="00C02025" w:rsidRDefault="00C02025" w:rsidP="00C02025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Grupy nieformalne (minimum 3 osoby)</w:t>
      </w:r>
    </w:p>
    <w:p w:rsidR="00C02025" w:rsidRDefault="00C02025" w:rsidP="00C02025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Organizacje pozarządowe</w:t>
      </w:r>
    </w:p>
    <w:p w:rsidR="00C02025" w:rsidRDefault="004B5A74" w:rsidP="004B5A74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</w:t>
      </w:r>
      <w:r w:rsidR="00C02025">
        <w:rPr>
          <w:rFonts w:ascii="Arial Narrow" w:hAnsi="Arial Narrow"/>
          <w:sz w:val="24"/>
          <w:szCs w:val="24"/>
        </w:rPr>
        <w:t>§ 5</w:t>
      </w:r>
    </w:p>
    <w:p w:rsidR="00C02025" w:rsidRDefault="00C02025" w:rsidP="004B5A74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  <w:r w:rsidRPr="00C02025">
        <w:rPr>
          <w:rFonts w:ascii="Arial Narrow" w:hAnsi="Arial Narrow"/>
          <w:b/>
          <w:sz w:val="24"/>
          <w:szCs w:val="24"/>
        </w:rPr>
        <w:t>Miejsce realizacji</w:t>
      </w:r>
    </w:p>
    <w:p w:rsidR="00C02025" w:rsidRDefault="00C02025" w:rsidP="004B5A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musi być realizowany na terenie gminy Unisław.</w:t>
      </w:r>
    </w:p>
    <w:p w:rsidR="00C02025" w:rsidRDefault="00C02025" w:rsidP="00C0202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6</w:t>
      </w:r>
    </w:p>
    <w:p w:rsidR="00C02025" w:rsidRPr="00C02025" w:rsidRDefault="00C02025" w:rsidP="00C02025">
      <w:pPr>
        <w:jc w:val="center"/>
        <w:rPr>
          <w:rFonts w:ascii="Arial Narrow" w:hAnsi="Arial Narrow"/>
          <w:b/>
          <w:sz w:val="24"/>
          <w:szCs w:val="24"/>
        </w:rPr>
      </w:pPr>
      <w:r w:rsidRPr="00C02025">
        <w:rPr>
          <w:rFonts w:ascii="Arial Narrow" w:hAnsi="Arial Narrow"/>
          <w:b/>
          <w:sz w:val="24"/>
          <w:szCs w:val="24"/>
        </w:rPr>
        <w:t>Termin składania projektów inicjatyw</w:t>
      </w:r>
    </w:p>
    <w:p w:rsidR="00C02025" w:rsidRDefault="00C02025" w:rsidP="0028171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programu przewiduje się przeprowadzenie jednego naboru wniosków </w:t>
      </w:r>
      <w:r w:rsidRPr="0028171A">
        <w:rPr>
          <w:rFonts w:ascii="Arial Narrow" w:hAnsi="Arial Narrow"/>
          <w:b/>
          <w:sz w:val="24"/>
          <w:szCs w:val="24"/>
        </w:rPr>
        <w:t xml:space="preserve">od 4 czerwca do 18 czerwca 2018 roku. </w:t>
      </w:r>
    </w:p>
    <w:p w:rsidR="00C02025" w:rsidRDefault="00C02025" w:rsidP="0028171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Wnioskodawcy mogą złożyć w trakcie obowiązującego naboru ko</w:t>
      </w:r>
      <w:r w:rsidR="00813EDA">
        <w:rPr>
          <w:rFonts w:ascii="Arial Narrow" w:hAnsi="Arial Narrow"/>
          <w:sz w:val="24"/>
          <w:szCs w:val="24"/>
        </w:rPr>
        <w:t>rekty i uzupełnienia do wniosku – do 15 czerwca.</w:t>
      </w:r>
      <w:r>
        <w:rPr>
          <w:rFonts w:ascii="Arial Narrow" w:hAnsi="Arial Narrow"/>
          <w:sz w:val="24"/>
          <w:szCs w:val="24"/>
        </w:rPr>
        <w:t xml:space="preserve"> Korekty i uzupełnienia wniosku należy składać w formie papierowej, jako kolejny wypełniony w całości wniosek. </w:t>
      </w:r>
    </w:p>
    <w:p w:rsidR="0028171A" w:rsidRDefault="0028171A" w:rsidP="0028171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7</w:t>
      </w:r>
    </w:p>
    <w:p w:rsidR="0028171A" w:rsidRDefault="0028171A" w:rsidP="0028171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Ilość i termin realizacji składanych inicjatyw</w:t>
      </w:r>
    </w:p>
    <w:p w:rsidR="0028171A" w:rsidRDefault="0028171A" w:rsidP="004B5A7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28171A">
        <w:rPr>
          <w:rFonts w:ascii="Arial Narrow" w:hAnsi="Arial Narrow"/>
          <w:sz w:val="24"/>
          <w:szCs w:val="24"/>
        </w:rPr>
        <w:t xml:space="preserve">Wszyscy uprawnieni do udziału w projekcie mogą zgłosić do trzech inicjatyw lub być członkiem maksymalnie trzech grup inicjatywnych. </w:t>
      </w:r>
    </w:p>
    <w:p w:rsidR="0028171A" w:rsidRPr="0028171A" w:rsidRDefault="0028171A" w:rsidP="004B5A74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Inicjatywy muszą być realizowane w okresie </w:t>
      </w:r>
      <w:r w:rsidRPr="0028171A">
        <w:rPr>
          <w:rFonts w:ascii="Arial Narrow" w:hAnsi="Arial Narrow"/>
          <w:b/>
          <w:sz w:val="24"/>
          <w:szCs w:val="24"/>
        </w:rPr>
        <w:t>od 31 lipca – 20 listopada 2018 roku.</w:t>
      </w:r>
    </w:p>
    <w:p w:rsidR="0028171A" w:rsidRDefault="0028171A" w:rsidP="0028171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8</w:t>
      </w:r>
    </w:p>
    <w:p w:rsidR="0028171A" w:rsidRDefault="0028171A" w:rsidP="0028171A">
      <w:pPr>
        <w:jc w:val="center"/>
        <w:rPr>
          <w:rFonts w:ascii="Arial Narrow" w:hAnsi="Arial Narrow"/>
          <w:b/>
          <w:sz w:val="24"/>
          <w:szCs w:val="24"/>
        </w:rPr>
      </w:pPr>
      <w:r w:rsidRPr="0028171A">
        <w:rPr>
          <w:rFonts w:ascii="Arial Narrow" w:hAnsi="Arial Narrow"/>
          <w:b/>
          <w:sz w:val="24"/>
          <w:szCs w:val="24"/>
        </w:rPr>
        <w:t xml:space="preserve">Składanie projektów inicjatyw </w:t>
      </w:r>
    </w:p>
    <w:p w:rsidR="0028171A" w:rsidRDefault="0028171A" w:rsidP="004B5A7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3D5FBE">
        <w:rPr>
          <w:rFonts w:ascii="Arial Narrow" w:hAnsi="Arial Narrow"/>
          <w:sz w:val="24"/>
          <w:szCs w:val="24"/>
        </w:rPr>
        <w:t>Formularz zgłoszeniowy konkursu można po</w:t>
      </w:r>
      <w:r w:rsidR="00813EDA">
        <w:rPr>
          <w:rFonts w:ascii="Arial Narrow" w:hAnsi="Arial Narrow"/>
          <w:sz w:val="24"/>
          <w:szCs w:val="24"/>
        </w:rPr>
        <w:t>brać na stronie www.unislaw.pl/Kultura</w:t>
      </w:r>
      <w:r w:rsidR="003D5FBE" w:rsidRPr="003D5FBE">
        <w:rPr>
          <w:rFonts w:ascii="Arial Narrow" w:hAnsi="Arial Narrow"/>
          <w:sz w:val="24"/>
          <w:szCs w:val="24"/>
        </w:rPr>
        <w:t xml:space="preserve"> oraz w</w:t>
      </w:r>
      <w:r w:rsidR="003D5FBE">
        <w:rPr>
          <w:rFonts w:ascii="Arial Narrow" w:hAnsi="Arial Narrow"/>
          <w:sz w:val="24"/>
          <w:szCs w:val="24"/>
        </w:rPr>
        <w:t xml:space="preserve"> formie papierowej w biurze GOK w Unisławiu.</w:t>
      </w:r>
    </w:p>
    <w:p w:rsidR="003D5FBE" w:rsidRDefault="003D5FBE" w:rsidP="004B5A7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Projekty inicjatyw, na oryginalnym formularzu zgłoszeniowym, należy składać:</w:t>
      </w:r>
    </w:p>
    <w:p w:rsidR="003D5FBE" w:rsidRDefault="003D5FBE" w:rsidP="004B5A7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osobiście w sekretariacie GOK w Unisławiu od poniedziałku do piątku w godzinach 9.00 – 17.00</w:t>
      </w:r>
    </w:p>
    <w:p w:rsidR="003D5FBE" w:rsidRDefault="003D5FBE" w:rsidP="004B5A74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drogą pocztową na adres</w:t>
      </w:r>
      <w:r w:rsidR="004B5A74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G</w:t>
      </w:r>
      <w:r w:rsidR="004B5A74">
        <w:rPr>
          <w:rFonts w:ascii="Arial Narrow" w:hAnsi="Arial Narrow"/>
          <w:sz w:val="24"/>
          <w:szCs w:val="24"/>
        </w:rPr>
        <w:t xml:space="preserve">minny </w:t>
      </w:r>
      <w:r>
        <w:rPr>
          <w:rFonts w:ascii="Arial Narrow" w:hAnsi="Arial Narrow"/>
          <w:sz w:val="24"/>
          <w:szCs w:val="24"/>
        </w:rPr>
        <w:t>O</w:t>
      </w:r>
      <w:r w:rsidR="004B5A74">
        <w:rPr>
          <w:rFonts w:ascii="Arial Narrow" w:hAnsi="Arial Narrow"/>
          <w:sz w:val="24"/>
          <w:szCs w:val="24"/>
        </w:rPr>
        <w:t xml:space="preserve">środek </w:t>
      </w:r>
      <w:r>
        <w:rPr>
          <w:rFonts w:ascii="Arial Narrow" w:hAnsi="Arial Narrow"/>
          <w:sz w:val="24"/>
          <w:szCs w:val="24"/>
        </w:rPr>
        <w:t>K</w:t>
      </w:r>
      <w:r w:rsidR="004B5A74">
        <w:rPr>
          <w:rFonts w:ascii="Arial Narrow" w:hAnsi="Arial Narrow"/>
          <w:sz w:val="24"/>
          <w:szCs w:val="24"/>
        </w:rPr>
        <w:t>ultury</w:t>
      </w:r>
      <w:r>
        <w:rPr>
          <w:rFonts w:ascii="Arial Narrow" w:hAnsi="Arial Narrow"/>
          <w:sz w:val="24"/>
          <w:szCs w:val="24"/>
        </w:rPr>
        <w:t xml:space="preserve"> w Unisławiu, ul. Parkowa 22, </w:t>
      </w:r>
      <w:r w:rsidR="004B5A74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86-260 Unisław, z dopiskiem „Włącz się w kulturę” (o przyjęciu  wniosku decyduje data wpływu do GOK </w:t>
      </w:r>
      <w:r w:rsidR="005B0663">
        <w:rPr>
          <w:rFonts w:ascii="Arial Narrow" w:hAnsi="Arial Narrow"/>
          <w:sz w:val="24"/>
          <w:szCs w:val="24"/>
        </w:rPr>
        <w:t>w Unisławiu w nieprzekraczalnym</w:t>
      </w:r>
      <w:r>
        <w:rPr>
          <w:rFonts w:ascii="Arial Narrow" w:hAnsi="Arial Narrow"/>
          <w:sz w:val="24"/>
          <w:szCs w:val="24"/>
        </w:rPr>
        <w:t xml:space="preserve"> terminie do 18 czerwca  2018 roku).</w:t>
      </w:r>
    </w:p>
    <w:p w:rsidR="004B5A74" w:rsidRDefault="004B5A74" w:rsidP="004B5A7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9</w:t>
      </w:r>
    </w:p>
    <w:p w:rsidR="004B5A74" w:rsidRDefault="004B5A74" w:rsidP="004B5A74">
      <w:pPr>
        <w:jc w:val="center"/>
        <w:rPr>
          <w:rFonts w:ascii="Arial Narrow" w:hAnsi="Arial Narrow"/>
          <w:b/>
          <w:sz w:val="24"/>
          <w:szCs w:val="24"/>
        </w:rPr>
      </w:pPr>
      <w:r w:rsidRPr="004B5A74">
        <w:rPr>
          <w:rFonts w:ascii="Arial Narrow" w:hAnsi="Arial Narrow"/>
          <w:b/>
          <w:sz w:val="24"/>
          <w:szCs w:val="24"/>
        </w:rPr>
        <w:t>Budżet i finansowanie inicjatyw</w:t>
      </w:r>
    </w:p>
    <w:p w:rsidR="004B5A74" w:rsidRP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4B5A74">
        <w:rPr>
          <w:rFonts w:ascii="Arial Narrow" w:hAnsi="Arial Narrow"/>
          <w:sz w:val="24"/>
          <w:szCs w:val="24"/>
        </w:rPr>
        <w:t>Inicjatywy będą finansowane ze środków Narodowego Centrum Kultury i Gminnego Ośrodka Kultury w Unisławiu.</w:t>
      </w:r>
    </w:p>
    <w:p w:rsid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4B5A74">
        <w:rPr>
          <w:rFonts w:ascii="Arial Narrow" w:hAnsi="Arial Narrow"/>
          <w:sz w:val="24"/>
          <w:szCs w:val="24"/>
        </w:rPr>
        <w:t xml:space="preserve">Całkowity budżet projektu „Włącz się w kulturę” wynosi 22 000,00 zł. </w:t>
      </w:r>
    </w:p>
    <w:p w:rsid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ramach projektu dofinansowanych zostanie od 3 do 7 inicjatyw. </w:t>
      </w:r>
    </w:p>
    <w:p w:rsid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Maksymalna kwota dofinansowania jednej inicjatywy to 8 000,00 zł.</w:t>
      </w:r>
    </w:p>
    <w:p w:rsid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Rozliczenia księgowe wspartych dofinansowaniem inicjatyw będą realizowane przez księgowość GOK w Unisławiu.</w:t>
      </w:r>
    </w:p>
    <w:p w:rsidR="004B5A74" w:rsidRDefault="004B5A74" w:rsidP="004B5A74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Szczegółowy wykaz kosztów kwalifikowalnych inicjatyw stanowi Załącznik nr 1 do niniejszego Regulaminu. </w:t>
      </w:r>
    </w:p>
    <w:p w:rsidR="004B5A74" w:rsidRDefault="004B5A74" w:rsidP="004B5A7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 10</w:t>
      </w:r>
    </w:p>
    <w:p w:rsidR="004B5A74" w:rsidRPr="00C33DE2" w:rsidRDefault="004B5A74" w:rsidP="00BA704A">
      <w:pPr>
        <w:jc w:val="center"/>
        <w:rPr>
          <w:rFonts w:ascii="Arial Narrow" w:hAnsi="Arial Narrow"/>
          <w:b/>
          <w:sz w:val="24"/>
          <w:szCs w:val="24"/>
        </w:rPr>
      </w:pPr>
      <w:r w:rsidRPr="00C33DE2">
        <w:rPr>
          <w:rFonts w:ascii="Arial Narrow" w:hAnsi="Arial Narrow"/>
          <w:b/>
          <w:sz w:val="24"/>
          <w:szCs w:val="24"/>
        </w:rPr>
        <w:t>Zasady wyboru inicjatyw</w:t>
      </w:r>
    </w:p>
    <w:p w:rsidR="004B5A74" w:rsidRDefault="004B5A74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Dyrektor GOK w Unisławiu powoła komisję ekspertów, która oceni i wybierze do realizacji od 3 do 7 inicjatyw.</w:t>
      </w:r>
    </w:p>
    <w:p w:rsidR="004B5A74" w:rsidRDefault="006775E3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Zgłoszone inicjatywy zostaną ocenione przez komisję  ekspertów na podstawie wniosków i krótkich prezentacji inicjatyw przez ich Autorów.</w:t>
      </w:r>
    </w:p>
    <w:p w:rsidR="006775E3" w:rsidRDefault="006775E3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Autorzy inicjatyw lub ich przedstawiciele zobligowani są do krótkiego przedstawienia swojego projektu komisji i pozostałym uczestnikom projektu.</w:t>
      </w:r>
    </w:p>
    <w:p w:rsidR="006775E3" w:rsidRDefault="006775E3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Komisja dokonując oceny inicjatyw będzie brała pod uwagę:</w:t>
      </w:r>
    </w:p>
    <w:p w:rsidR="006775E3" w:rsidRDefault="006775E3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z celami i założeniami konkursu</w:t>
      </w:r>
    </w:p>
    <w:p w:rsidR="006775E3" w:rsidRDefault="006775E3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Innowacyjność pomysłu i sposób realizacji</w:t>
      </w:r>
    </w:p>
    <w:p w:rsidR="006775E3" w:rsidRDefault="006775E3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Realną możliwość wykonania planowanych działań</w:t>
      </w:r>
    </w:p>
    <w:p w:rsidR="006775E3" w:rsidRDefault="006775E3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Możliwość kontynuacji projektu</w:t>
      </w:r>
    </w:p>
    <w:p w:rsidR="006775E3" w:rsidRDefault="00672DC7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Poziom</w:t>
      </w:r>
      <w:r w:rsidR="006775E3">
        <w:rPr>
          <w:rFonts w:ascii="Arial Narrow" w:hAnsi="Arial Narrow"/>
          <w:sz w:val="24"/>
          <w:szCs w:val="24"/>
        </w:rPr>
        <w:t xml:space="preserve"> zaangażowania mieszkańców gminy Unisław w realizację projektu</w:t>
      </w:r>
    </w:p>
    <w:p w:rsidR="006775E3" w:rsidRDefault="006775E3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Racjonalność i efektywność budżetu w kontekście </w:t>
      </w:r>
      <w:r w:rsidR="00672DC7">
        <w:rPr>
          <w:rFonts w:ascii="Arial Narrow" w:hAnsi="Arial Narrow"/>
          <w:sz w:val="24"/>
          <w:szCs w:val="24"/>
        </w:rPr>
        <w:t>zaplanowanych działań</w:t>
      </w:r>
    </w:p>
    <w:p w:rsidR="00672DC7" w:rsidRDefault="00672DC7" w:rsidP="00BA704A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Poziom współpracy z GOK w Unisławiu</w:t>
      </w:r>
    </w:p>
    <w:p w:rsidR="006775E3" w:rsidRDefault="006775E3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Posiedzenie komisji i autorów inicjatyw odbędzie się  27 czerwca 2018 roku o godz. 17.00 w siedzibie GOK w Unisławiu. </w:t>
      </w:r>
    </w:p>
    <w:p w:rsidR="00672DC7" w:rsidRDefault="00672DC7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GOK w Unisławiu dopuszcza negocjacje związane z kwotą dofinansowania wybranych inicjatyw oraz łączenia podobnych inicjatyw w jeden projekt.</w:t>
      </w:r>
    </w:p>
    <w:p w:rsidR="00672DC7" w:rsidRDefault="00672DC7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 decyzji komisji ekspertów nie przysługuje odwołanie.</w:t>
      </w:r>
    </w:p>
    <w:p w:rsidR="00672DC7" w:rsidRDefault="00672DC7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sytuacji zaistnienia okoliczności uniemożliwiających realizację wybranej przez komisję inicjatywy, do realizacji dopuszcza się kolejną, najwyżej ocenioną przez komisję.</w:t>
      </w:r>
    </w:p>
    <w:p w:rsidR="00672DC7" w:rsidRDefault="00672DC7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Ogłoszenie oficjalnych wyników wyboru inicjatyw nastąpi 29 czerwca 2018 roku. Informacje podane zostaną na stronie internetowej </w:t>
      </w:r>
      <w:r w:rsidRPr="00672DC7">
        <w:rPr>
          <w:rFonts w:ascii="Arial Narrow" w:hAnsi="Arial Narrow"/>
          <w:sz w:val="24"/>
          <w:szCs w:val="24"/>
        </w:rPr>
        <w:t>www.unislaw.pl</w:t>
      </w:r>
      <w:r>
        <w:rPr>
          <w:rFonts w:ascii="Arial Narrow" w:hAnsi="Arial Narrow"/>
          <w:sz w:val="24"/>
          <w:szCs w:val="24"/>
        </w:rPr>
        <w:t xml:space="preserve"> oraz na portalu Facebook na profilu GOK w Unisławiu. </w:t>
      </w:r>
      <w:r w:rsidR="00C33DE2">
        <w:rPr>
          <w:rFonts w:ascii="Arial Narrow" w:hAnsi="Arial Narrow"/>
          <w:sz w:val="24"/>
          <w:szCs w:val="24"/>
        </w:rPr>
        <w:t xml:space="preserve">Autorzy </w:t>
      </w:r>
      <w:r w:rsidR="00813EDA">
        <w:rPr>
          <w:rFonts w:ascii="Arial Narrow" w:hAnsi="Arial Narrow"/>
          <w:sz w:val="24"/>
          <w:szCs w:val="24"/>
        </w:rPr>
        <w:t xml:space="preserve">zwycięskich </w:t>
      </w:r>
      <w:r w:rsidR="00C33DE2">
        <w:rPr>
          <w:rFonts w:ascii="Arial Narrow" w:hAnsi="Arial Narrow"/>
          <w:sz w:val="24"/>
          <w:szCs w:val="24"/>
        </w:rPr>
        <w:t>inicjatyw zostaną powiadomieni indywidulanie.</w:t>
      </w:r>
    </w:p>
    <w:p w:rsidR="00C33DE2" w:rsidRDefault="00C33DE2" w:rsidP="00BA704A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wyłonieniu zwycięskich inicjatyw ich  autorzy otrzymają pomoc merytoryczną od pracowników GOK w Unisławiu.</w:t>
      </w:r>
    </w:p>
    <w:p w:rsidR="00C33DE2" w:rsidRDefault="00C33DE2" w:rsidP="00BA704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11</w:t>
      </w:r>
    </w:p>
    <w:p w:rsidR="00C33DE2" w:rsidRDefault="00C33DE2" w:rsidP="00BA704A">
      <w:pPr>
        <w:jc w:val="center"/>
        <w:rPr>
          <w:rFonts w:ascii="Arial Narrow" w:hAnsi="Arial Narrow"/>
          <w:b/>
          <w:sz w:val="24"/>
          <w:szCs w:val="24"/>
        </w:rPr>
      </w:pPr>
      <w:r w:rsidRPr="00C33DE2">
        <w:rPr>
          <w:rFonts w:ascii="Arial Narrow" w:hAnsi="Arial Narrow"/>
          <w:b/>
          <w:sz w:val="24"/>
          <w:szCs w:val="24"/>
        </w:rPr>
        <w:t>Postanowienia końcowe</w:t>
      </w:r>
    </w:p>
    <w:p w:rsidR="00C33DE2" w:rsidRDefault="00C33DE2" w:rsidP="00BA704A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Przedstawiciele inicjatyw wybranych do realizacji zobligowani są do wspólnego opracowania formy realizacji </w:t>
      </w:r>
      <w:r w:rsidR="00BC342F">
        <w:rPr>
          <w:rFonts w:ascii="Arial Narrow" w:hAnsi="Arial Narrow"/>
          <w:sz w:val="24"/>
          <w:szCs w:val="24"/>
        </w:rPr>
        <w:t>inicjatywy z GOK w Unisławiu.</w:t>
      </w:r>
    </w:p>
    <w:p w:rsidR="00667A74" w:rsidRDefault="00BC342F" w:rsidP="00BA704A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Autorzy inicjatyw wyrażają zgodę na wykorzystanie swojego wizerunku i prezentację swojej inicjatywy przez GOK w Unisławiu i media, w związku z realizacją projektu „Włącz się w kulturę” w ramach programu „Dom Kultury + Inicjatywy lokalne 2018”. </w:t>
      </w:r>
    </w:p>
    <w:p w:rsidR="005B0663" w:rsidRDefault="005B0663" w:rsidP="00BA704A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Administratorem danych osobowych zbier</w:t>
      </w:r>
      <w:r w:rsidR="00272481">
        <w:rPr>
          <w:rFonts w:ascii="Arial Narrow" w:hAnsi="Arial Narrow"/>
          <w:sz w:val="24"/>
          <w:szCs w:val="24"/>
        </w:rPr>
        <w:t>anych od uczestników i zwycięzców</w:t>
      </w:r>
      <w:bookmarkStart w:id="0" w:name="_GoBack"/>
      <w:bookmarkEnd w:id="0"/>
      <w:r w:rsidRPr="005B0663">
        <w:rPr>
          <w:rFonts w:ascii="Arial Narrow" w:hAnsi="Arial Narrow"/>
          <w:sz w:val="24"/>
          <w:szCs w:val="24"/>
        </w:rPr>
        <w:t xml:space="preserve"> jest</w:t>
      </w:r>
      <w:r>
        <w:rPr>
          <w:rFonts w:ascii="Arial Narrow" w:hAnsi="Arial Narrow"/>
          <w:sz w:val="24"/>
          <w:szCs w:val="24"/>
        </w:rPr>
        <w:t xml:space="preserve"> </w:t>
      </w:r>
      <w:r w:rsidR="00BA704A">
        <w:rPr>
          <w:rFonts w:ascii="Arial Narrow" w:hAnsi="Arial Narrow"/>
          <w:sz w:val="24"/>
          <w:szCs w:val="24"/>
        </w:rPr>
        <w:t>Gminny Ośrodek Kultury w Unisławiu</w:t>
      </w:r>
      <w:r w:rsidRPr="005B0663">
        <w:rPr>
          <w:rFonts w:ascii="Arial Narrow" w:hAnsi="Arial Narrow"/>
          <w:sz w:val="24"/>
          <w:szCs w:val="24"/>
        </w:rPr>
        <w:t xml:space="preserve">, przy ul. </w:t>
      </w:r>
      <w:r w:rsidR="00BA704A">
        <w:rPr>
          <w:rFonts w:ascii="Arial Narrow" w:hAnsi="Arial Narrow"/>
          <w:sz w:val="24"/>
          <w:szCs w:val="24"/>
        </w:rPr>
        <w:t>Parkowej 22</w:t>
      </w:r>
      <w:r w:rsidRPr="005B0663">
        <w:rPr>
          <w:rFonts w:ascii="Arial Narrow" w:hAnsi="Arial Narrow"/>
          <w:sz w:val="24"/>
          <w:szCs w:val="24"/>
        </w:rPr>
        <w:t>.  Przetwarzanie  danych  osobowych  odbywać  się  będzie  na  zasadach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przewidzianych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w  Rozporządzeniu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Parlamentu Europejskiego i Rady (UE) 2016/679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z  dnia  27  kwietnia  2016  r.  w  sprawie ochrony  osób  fizycznych  w  związku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 xml:space="preserve">z przetwarzaniem danych osobowych i w sprawie swobodnego </w:t>
      </w:r>
      <w:r w:rsidRPr="005B0663">
        <w:rPr>
          <w:rFonts w:ascii="Arial Narrow" w:hAnsi="Arial Narrow"/>
          <w:sz w:val="24"/>
          <w:szCs w:val="24"/>
        </w:rPr>
        <w:lastRenderedPageBreak/>
        <w:t>przepływu takich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danych  oraz  uchylenia  dyrektywy  95/46/WE  (ogólne  rozporządzenie  o  ochronie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danych).</w:t>
      </w:r>
    </w:p>
    <w:p w:rsidR="005B0663" w:rsidRPr="005B0663" w:rsidRDefault="005B0663" w:rsidP="005B0663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 xml:space="preserve"> Administrator danych osobowych powołał administratora bezpieczeństwa informacji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nadzorującego prawidłowość przetwarzania danych osobowych, z którym można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 xml:space="preserve">skontaktować się za pośrednictwem adresu e-mail: </w:t>
      </w:r>
      <w:r w:rsidR="00BA704A">
        <w:rPr>
          <w:rFonts w:ascii="Arial Narrow" w:hAnsi="Arial Narrow"/>
          <w:sz w:val="24"/>
          <w:szCs w:val="24"/>
        </w:rPr>
        <w:t>gok@unislaw.pl.</w:t>
      </w:r>
    </w:p>
    <w:p w:rsidR="005B0663" w:rsidRPr="005B0663" w:rsidRDefault="005B0663" w:rsidP="005B0663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 xml:space="preserve"> Dane  osobowe  uczestników  i  zwycięzcy  będą  przetwarzane  w  celu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organizacji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i przeprowadzenia konkursu, w celach podatkowych (dotyczy zwycięzców) – jeżeli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występują obowiązki podatkowe, a także w celach marketingowych.</w:t>
      </w:r>
    </w:p>
    <w:p w:rsidR="005B0663" w:rsidRPr="005B0663" w:rsidRDefault="005B0663" w:rsidP="005B0663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Podanie danych osobowych ma charakter dobrowolny, ale jest niezbędne do udziału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w konkursie.</w:t>
      </w:r>
    </w:p>
    <w:p w:rsidR="005B0663" w:rsidRPr="005B0663" w:rsidRDefault="005B0663" w:rsidP="005B0663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Uczestnikom konkursu, którzy podają dane osobowe przysługuje prawo dostępu do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treści swoich danych oraz z zastrzeżeniem przepisów prawa przysługuje prawo do:</w:t>
      </w:r>
    </w:p>
    <w:p w:rsidR="005B0663" w:rsidRDefault="005B0663" w:rsidP="005B0663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sprostowania danych,</w:t>
      </w:r>
    </w:p>
    <w:p w:rsidR="005B0663" w:rsidRDefault="005B0663" w:rsidP="005B0663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usunięcia danych,</w:t>
      </w:r>
    </w:p>
    <w:p w:rsidR="005B0663" w:rsidRPr="005B0663" w:rsidRDefault="005B0663" w:rsidP="005B0663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ograniczenia przetwarzania danych,</w:t>
      </w:r>
    </w:p>
    <w:p w:rsidR="005B0663" w:rsidRDefault="005B0663" w:rsidP="005B0663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przenoszenia danych,</w:t>
      </w:r>
    </w:p>
    <w:p w:rsidR="005B0663" w:rsidRDefault="005B0663" w:rsidP="005B0663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wniesienia sprzeciwu,</w:t>
      </w:r>
    </w:p>
    <w:p w:rsidR="00BA704A" w:rsidRDefault="005B0663" w:rsidP="00BA704A">
      <w:pPr>
        <w:pStyle w:val="Akapitzlist"/>
        <w:numPr>
          <w:ilvl w:val="0"/>
          <w:numId w:val="14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cofnięcia zgody w dowolnym momencie.</w:t>
      </w:r>
    </w:p>
    <w:p w:rsidR="005B0663" w:rsidRPr="00BA704A" w:rsidRDefault="005B0663" w:rsidP="00BA704A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Organizator będzie zbierał od uczestników następujące dane:</w:t>
      </w:r>
    </w:p>
    <w:p w:rsidR="005B0663" w:rsidRDefault="005B0663" w:rsidP="005B0663">
      <w:pPr>
        <w:pStyle w:val="Akapitzlis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imię i nazwisko,</w:t>
      </w:r>
    </w:p>
    <w:p w:rsidR="001F48E7" w:rsidRPr="005B0663" w:rsidRDefault="001F48E7" w:rsidP="005B0663">
      <w:pPr>
        <w:pStyle w:val="Akapitzlis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zamieszkania,</w:t>
      </w:r>
    </w:p>
    <w:p w:rsidR="005B0663" w:rsidRPr="005B0663" w:rsidRDefault="005B0663" w:rsidP="005B0663">
      <w:pPr>
        <w:pStyle w:val="Akapitzlis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5B0663">
        <w:rPr>
          <w:rFonts w:ascii="Arial Narrow" w:hAnsi="Arial Narrow"/>
          <w:sz w:val="24"/>
          <w:szCs w:val="24"/>
        </w:rPr>
        <w:t>adres e</w:t>
      </w:r>
      <w:r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-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Pr="005B0663">
        <w:rPr>
          <w:rFonts w:ascii="Arial Narrow" w:hAnsi="Arial Narrow"/>
          <w:sz w:val="24"/>
          <w:szCs w:val="24"/>
        </w:rPr>
        <w:t>mail,</w:t>
      </w:r>
    </w:p>
    <w:p w:rsidR="00BA704A" w:rsidRDefault="00BA704A" w:rsidP="00BA704A">
      <w:pPr>
        <w:pStyle w:val="Akapitzlist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numer</w:t>
      </w:r>
      <w:r w:rsidR="005B0663" w:rsidRPr="005B0663">
        <w:rPr>
          <w:rFonts w:ascii="Arial Narrow" w:hAnsi="Arial Narrow"/>
          <w:sz w:val="24"/>
          <w:szCs w:val="24"/>
        </w:rPr>
        <w:t xml:space="preserve"> telefonu.</w:t>
      </w:r>
    </w:p>
    <w:p w:rsidR="00BA704A" w:rsidRPr="00BA704A" w:rsidRDefault="005B0663" w:rsidP="00BA704A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Organizator będzie zbierał ponadto od zwycięzcy następujące dane:</w:t>
      </w:r>
    </w:p>
    <w:p w:rsidR="005B0663" w:rsidRPr="00BA704A" w:rsidRDefault="005B0663" w:rsidP="00BA704A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adres do k</w:t>
      </w:r>
      <w:r w:rsidR="001F48E7">
        <w:rPr>
          <w:rFonts w:ascii="Arial Narrow" w:hAnsi="Arial Narrow"/>
          <w:sz w:val="24"/>
          <w:szCs w:val="24"/>
        </w:rPr>
        <w:t>orespondencji</w:t>
      </w:r>
    </w:p>
    <w:p w:rsidR="00BA704A" w:rsidRDefault="005B0663" w:rsidP="00BA704A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prawidłowy identyfikator podatkowy (NIP lub PESEL),</w:t>
      </w:r>
    </w:p>
    <w:p w:rsidR="005B0663" w:rsidRPr="00BA704A" w:rsidRDefault="005B0663" w:rsidP="00BA704A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data urodzenia,</w:t>
      </w:r>
    </w:p>
    <w:p w:rsidR="005B0663" w:rsidRPr="00BA704A" w:rsidRDefault="005B0663" w:rsidP="00BA704A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nazwa i adres właściwego urzędu skarbowego,</w:t>
      </w:r>
    </w:p>
    <w:p w:rsidR="00BA704A" w:rsidRDefault="00BA704A" w:rsidP="00BA704A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 konta.</w:t>
      </w:r>
    </w:p>
    <w:p w:rsidR="005B0663" w:rsidRPr="00BA704A" w:rsidRDefault="005B0663" w:rsidP="00BA704A">
      <w:pPr>
        <w:pStyle w:val="Akapitzlist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Uczestnikom  konkursu  przysługuje  prawo  wniesienia  skargi  do  Generalnego</w:t>
      </w:r>
      <w:r w:rsidR="00BA704A" w:rsidRPr="00BA704A">
        <w:rPr>
          <w:rFonts w:ascii="Arial Narrow" w:hAnsi="Arial Narrow"/>
          <w:sz w:val="24"/>
          <w:szCs w:val="24"/>
        </w:rPr>
        <w:t xml:space="preserve"> </w:t>
      </w:r>
      <w:r w:rsidRPr="00BA704A">
        <w:rPr>
          <w:rFonts w:ascii="Arial Narrow" w:hAnsi="Arial Narrow"/>
          <w:sz w:val="24"/>
          <w:szCs w:val="24"/>
        </w:rPr>
        <w:t>Inspektora Ochrony Danych Osobowych.</w:t>
      </w:r>
    </w:p>
    <w:p w:rsidR="005B0663" w:rsidRPr="00BA704A" w:rsidRDefault="0054244A" w:rsidP="00BA70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A704A">
        <w:rPr>
          <w:rFonts w:ascii="Arial Narrow" w:hAnsi="Arial Narrow"/>
          <w:sz w:val="24"/>
          <w:szCs w:val="24"/>
        </w:rPr>
        <w:t xml:space="preserve">11. </w:t>
      </w:r>
      <w:r w:rsidR="005B0663" w:rsidRPr="00BA704A">
        <w:rPr>
          <w:rFonts w:ascii="Arial Narrow" w:hAnsi="Arial Narrow"/>
          <w:sz w:val="24"/>
          <w:szCs w:val="24"/>
        </w:rPr>
        <w:t>Uczestnik  konkursu  zezwala  na  wykorzystanie  jego  imienia  i  nazw</w:t>
      </w:r>
      <w:r w:rsidR="00BA704A">
        <w:rPr>
          <w:rFonts w:ascii="Arial Narrow" w:hAnsi="Arial Narrow"/>
          <w:sz w:val="24"/>
          <w:szCs w:val="24"/>
        </w:rPr>
        <w:t xml:space="preserve">iska  w  celu </w:t>
      </w:r>
      <w:r w:rsidR="005B0663" w:rsidRPr="00BA704A">
        <w:rPr>
          <w:rFonts w:ascii="Arial Narrow" w:hAnsi="Arial Narrow"/>
          <w:sz w:val="24"/>
          <w:szCs w:val="24"/>
        </w:rPr>
        <w:t>informowania (także w mediach) o wynikach konkursu.</w:t>
      </w:r>
    </w:p>
    <w:p w:rsidR="005B0663" w:rsidRPr="00BA704A" w:rsidRDefault="0054244A" w:rsidP="00BA70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BA704A">
        <w:rPr>
          <w:rFonts w:ascii="Arial Narrow" w:hAnsi="Arial Narrow"/>
          <w:sz w:val="24"/>
          <w:szCs w:val="24"/>
        </w:rPr>
        <w:t>12</w:t>
      </w:r>
      <w:r w:rsidR="005B0663" w:rsidRPr="00BA704A">
        <w:rPr>
          <w:rFonts w:ascii="Arial Narrow" w:hAnsi="Arial Narrow"/>
          <w:sz w:val="24"/>
          <w:szCs w:val="24"/>
        </w:rPr>
        <w:t>.Organizator  oświadcza,  iż  dane  uczestników  k</w:t>
      </w:r>
      <w:r w:rsidR="00BA704A">
        <w:rPr>
          <w:rFonts w:ascii="Arial Narrow" w:hAnsi="Arial Narrow"/>
          <w:sz w:val="24"/>
          <w:szCs w:val="24"/>
        </w:rPr>
        <w:t xml:space="preserve">onkursu  nie  będą  przetwarzane </w:t>
      </w:r>
      <w:r w:rsidR="005B0663" w:rsidRPr="00BA704A">
        <w:rPr>
          <w:rFonts w:ascii="Arial Narrow" w:hAnsi="Arial Narrow"/>
          <w:sz w:val="24"/>
          <w:szCs w:val="24"/>
        </w:rPr>
        <w:t>w sposób zautomatyzowany i nie będą poddawane profilowaniu.</w:t>
      </w:r>
    </w:p>
    <w:p w:rsidR="00BA704A" w:rsidRDefault="0054244A" w:rsidP="00BA70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BA704A">
        <w:rPr>
          <w:rFonts w:ascii="Arial Narrow" w:hAnsi="Arial Narrow"/>
          <w:sz w:val="24"/>
          <w:szCs w:val="24"/>
        </w:rPr>
        <w:t>13</w:t>
      </w:r>
      <w:r w:rsidR="005B0663" w:rsidRPr="00BA704A">
        <w:rPr>
          <w:rFonts w:ascii="Arial Narrow" w:hAnsi="Arial Narrow"/>
          <w:sz w:val="24"/>
          <w:szCs w:val="24"/>
        </w:rPr>
        <w:t>.Dane  uczestników  konkursu  nie  będą  udostępniane  podmiotom  zewnętrznym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z wyjątkiem przepisów przewidzianych przepisami prawa.</w:t>
      </w:r>
    </w:p>
    <w:p w:rsidR="005B0663" w:rsidRPr="00BA704A" w:rsidRDefault="0054244A" w:rsidP="00BA70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BA704A">
        <w:rPr>
          <w:rFonts w:ascii="Arial Narrow" w:hAnsi="Arial Narrow"/>
          <w:sz w:val="24"/>
          <w:szCs w:val="24"/>
        </w:rPr>
        <w:t>14</w:t>
      </w:r>
      <w:r w:rsidR="005B0663" w:rsidRPr="00BA704A">
        <w:rPr>
          <w:rFonts w:ascii="Arial Narrow" w:hAnsi="Arial Narrow"/>
          <w:sz w:val="24"/>
          <w:szCs w:val="24"/>
        </w:rPr>
        <w:t>.Dane uczestników konkursu będą przechowywane przez okres niezbędny do realizacji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wyżej określonych celów.</w:t>
      </w:r>
    </w:p>
    <w:p w:rsidR="00BA704A" w:rsidRDefault="0054244A" w:rsidP="005424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BA704A">
        <w:rPr>
          <w:rFonts w:ascii="Arial Narrow" w:hAnsi="Arial Narrow"/>
          <w:sz w:val="24"/>
          <w:szCs w:val="24"/>
        </w:rPr>
        <w:t>15</w:t>
      </w:r>
      <w:r w:rsidR="005B0663" w:rsidRPr="00BA704A">
        <w:rPr>
          <w:rFonts w:ascii="Arial Narrow" w:hAnsi="Arial Narrow"/>
          <w:sz w:val="24"/>
          <w:szCs w:val="24"/>
        </w:rPr>
        <w:t>.Organizator  stosuje  środki  techniczne  i  organizacyjne  mające  na  celu  należyte,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odpowiednie do zagrożeń oraz kategorii danych objętych ochroną zabezpieczenia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 xml:space="preserve">powierzonych  danych  </w:t>
      </w:r>
      <w:r w:rsidR="005B0663" w:rsidRPr="00BA704A">
        <w:rPr>
          <w:rFonts w:ascii="Arial Narrow" w:hAnsi="Arial Narrow"/>
          <w:sz w:val="24"/>
          <w:szCs w:val="24"/>
        </w:rPr>
        <w:lastRenderedPageBreak/>
        <w:t>osobowych.  Organizator  wdrożył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odpowiednie  środki  aby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zapewnić stopień bezpieczeństwa odpowiadający ryzyku z uwzględnieniem stanu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wiedzy technicznej, kosztu wdrożenia oraz charakteru, zakresu, celu i kontekstu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przetwarzania oraz ryzyko naruszenia praw i wolności osób fizycznych o różnym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="005B0663" w:rsidRPr="00BA704A">
        <w:rPr>
          <w:rFonts w:ascii="Arial Narrow" w:hAnsi="Arial Narrow"/>
          <w:sz w:val="24"/>
          <w:szCs w:val="24"/>
        </w:rPr>
        <w:t>prawdopodobieństwie wystąpienia i wadze zagrożenia. Organizator w szczególnośc</w:t>
      </w:r>
      <w:r w:rsidR="00BA704A">
        <w:rPr>
          <w:rFonts w:ascii="Arial Narrow" w:hAnsi="Arial Narrow"/>
          <w:sz w:val="24"/>
          <w:szCs w:val="24"/>
        </w:rPr>
        <w:t xml:space="preserve">i </w:t>
      </w:r>
      <w:r w:rsidR="005B0663" w:rsidRPr="00BA704A">
        <w:rPr>
          <w:rFonts w:ascii="Arial Narrow" w:hAnsi="Arial Narrow"/>
          <w:sz w:val="24"/>
          <w:szCs w:val="24"/>
        </w:rPr>
        <w:t>uwzględnia ryzyko wiążące się z przetwarzaniem danych wynikające z:</w:t>
      </w:r>
    </w:p>
    <w:p w:rsidR="00BA704A" w:rsidRDefault="005B0663" w:rsidP="0054244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 xml:space="preserve">przypadkowego lub niezgodnego z prawem </w:t>
      </w:r>
      <w:r w:rsidR="00BA704A">
        <w:rPr>
          <w:rFonts w:ascii="Arial Narrow" w:hAnsi="Arial Narrow"/>
          <w:sz w:val="24"/>
          <w:szCs w:val="24"/>
        </w:rPr>
        <w:t>zniszczenia</w:t>
      </w:r>
    </w:p>
    <w:p w:rsidR="00BA704A" w:rsidRDefault="005B0663" w:rsidP="0054244A">
      <w:pPr>
        <w:ind w:left="360"/>
        <w:jc w:val="both"/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2) utraty, modyfikacji, nieuprawnionego ujawnienia danych,</w:t>
      </w:r>
    </w:p>
    <w:p w:rsidR="005B0663" w:rsidRPr="00BA704A" w:rsidRDefault="005B0663" w:rsidP="0054244A">
      <w:pPr>
        <w:ind w:left="360"/>
        <w:jc w:val="both"/>
        <w:rPr>
          <w:rFonts w:ascii="Arial Narrow" w:hAnsi="Arial Narrow"/>
          <w:sz w:val="24"/>
          <w:szCs w:val="24"/>
        </w:rPr>
      </w:pPr>
      <w:r w:rsidRPr="00BA704A">
        <w:rPr>
          <w:rFonts w:ascii="Arial Narrow" w:hAnsi="Arial Narrow"/>
          <w:sz w:val="24"/>
          <w:szCs w:val="24"/>
        </w:rPr>
        <w:t>3) nieuprawnionego  dostępu  do  danych  osobowych  przesyłanych,</w:t>
      </w:r>
      <w:r w:rsidR="00BA704A">
        <w:rPr>
          <w:rFonts w:ascii="Arial Narrow" w:hAnsi="Arial Narrow"/>
          <w:sz w:val="24"/>
          <w:szCs w:val="24"/>
        </w:rPr>
        <w:t xml:space="preserve"> </w:t>
      </w:r>
      <w:r w:rsidRPr="00BA704A">
        <w:rPr>
          <w:rFonts w:ascii="Arial Narrow" w:hAnsi="Arial Narrow"/>
          <w:sz w:val="24"/>
          <w:szCs w:val="24"/>
        </w:rPr>
        <w:t>przechowywanych lub w inny sposób przetwarza</w:t>
      </w:r>
      <w:r w:rsidR="00BA704A">
        <w:rPr>
          <w:rFonts w:ascii="Arial Narrow" w:hAnsi="Arial Narrow"/>
          <w:sz w:val="24"/>
          <w:szCs w:val="24"/>
        </w:rPr>
        <w:t xml:space="preserve">nych </w:t>
      </w:r>
    </w:p>
    <w:p w:rsidR="00BC342F" w:rsidRDefault="00BC342F" w:rsidP="00BC342F">
      <w:pPr>
        <w:pStyle w:val="Akapitzlist"/>
        <w:rPr>
          <w:rFonts w:ascii="Arial Narrow" w:hAnsi="Arial Narrow"/>
          <w:sz w:val="24"/>
          <w:szCs w:val="24"/>
        </w:rPr>
      </w:pPr>
    </w:p>
    <w:p w:rsidR="00813EDA" w:rsidRDefault="00813EDA" w:rsidP="00BC342F">
      <w:pPr>
        <w:pStyle w:val="Akapitzlist"/>
        <w:rPr>
          <w:rFonts w:ascii="Arial Narrow" w:hAnsi="Arial Narrow"/>
          <w:sz w:val="24"/>
          <w:szCs w:val="24"/>
        </w:rPr>
      </w:pPr>
    </w:p>
    <w:p w:rsidR="00BC342F" w:rsidRDefault="005B0663" w:rsidP="00813EDA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8B3622E" wp14:editId="64CA2AEB">
            <wp:simplePos x="0" y="0"/>
            <wp:positionH relativeFrom="column">
              <wp:posOffset>1957705</wp:posOffset>
            </wp:positionH>
            <wp:positionV relativeFrom="paragraph">
              <wp:posOffset>448310</wp:posOffset>
            </wp:positionV>
            <wp:extent cx="2070735" cy="1200150"/>
            <wp:effectExtent l="0" t="0" r="5715" b="0"/>
            <wp:wrapNone/>
            <wp:docPr id="3" name="Obraz 3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42F">
        <w:rPr>
          <w:rFonts w:ascii="Arial Narrow" w:hAnsi="Arial Narrow"/>
          <w:sz w:val="24"/>
          <w:szCs w:val="24"/>
        </w:rPr>
        <w:t>Dofinansowano ze środków Narodowego Centrum Kultury w ramach programu Dom Kultury + Inicjatywy lokalne 2018</w:t>
      </w:r>
    </w:p>
    <w:p w:rsidR="00DE29CE" w:rsidRPr="00DE29CE" w:rsidRDefault="00DE29CE" w:rsidP="005B0663">
      <w:pPr>
        <w:rPr>
          <w:rFonts w:ascii="Arial Narrow" w:hAnsi="Arial Narrow"/>
          <w:sz w:val="24"/>
          <w:szCs w:val="24"/>
        </w:rPr>
      </w:pPr>
    </w:p>
    <w:p w:rsidR="00DE29CE" w:rsidRDefault="00DE29CE"/>
    <w:p w:rsidR="00DE29CE" w:rsidRDefault="00DE29CE"/>
    <w:p w:rsidR="00DE29CE" w:rsidRDefault="00DE29CE"/>
    <w:p w:rsidR="00DE29CE" w:rsidRDefault="00DE29CE"/>
    <w:p w:rsidR="00DE29CE" w:rsidRDefault="00DE29CE"/>
    <w:p w:rsidR="00DE29CE" w:rsidRDefault="00DE29CE"/>
    <w:p w:rsidR="00F44D2A" w:rsidRDefault="00F44D2A"/>
    <w:sectPr w:rsidR="00F44D2A" w:rsidSect="00BC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955"/>
    <w:multiLevelType w:val="hybridMultilevel"/>
    <w:tmpl w:val="9C306C8E"/>
    <w:lvl w:ilvl="0" w:tplc="CED09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E1B9D"/>
    <w:multiLevelType w:val="hybridMultilevel"/>
    <w:tmpl w:val="55F4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4AD"/>
    <w:multiLevelType w:val="hybridMultilevel"/>
    <w:tmpl w:val="BFFC9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30840"/>
    <w:multiLevelType w:val="hybridMultilevel"/>
    <w:tmpl w:val="5568D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C3D11"/>
    <w:multiLevelType w:val="hybridMultilevel"/>
    <w:tmpl w:val="A28ECBE2"/>
    <w:lvl w:ilvl="0" w:tplc="D0A85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570C2"/>
    <w:multiLevelType w:val="hybridMultilevel"/>
    <w:tmpl w:val="43AC9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4783"/>
    <w:multiLevelType w:val="hybridMultilevel"/>
    <w:tmpl w:val="7548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24115"/>
    <w:multiLevelType w:val="hybridMultilevel"/>
    <w:tmpl w:val="4D34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F68"/>
    <w:multiLevelType w:val="hybridMultilevel"/>
    <w:tmpl w:val="87F42828"/>
    <w:lvl w:ilvl="0" w:tplc="60A4E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04E27"/>
    <w:multiLevelType w:val="hybridMultilevel"/>
    <w:tmpl w:val="2BAE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F1A"/>
    <w:multiLevelType w:val="hybridMultilevel"/>
    <w:tmpl w:val="0CBE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5349B"/>
    <w:multiLevelType w:val="hybridMultilevel"/>
    <w:tmpl w:val="CCB27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0A0201"/>
    <w:multiLevelType w:val="hybridMultilevel"/>
    <w:tmpl w:val="BF7C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0249B"/>
    <w:multiLevelType w:val="hybridMultilevel"/>
    <w:tmpl w:val="EF0E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F29D6"/>
    <w:multiLevelType w:val="hybridMultilevel"/>
    <w:tmpl w:val="D6CAA52C"/>
    <w:lvl w:ilvl="0" w:tplc="1F4C2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A07A0"/>
    <w:multiLevelType w:val="hybridMultilevel"/>
    <w:tmpl w:val="9172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31C2"/>
    <w:multiLevelType w:val="hybridMultilevel"/>
    <w:tmpl w:val="483A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CE"/>
    <w:rsid w:val="001F48E7"/>
    <w:rsid w:val="00272481"/>
    <w:rsid w:val="0028171A"/>
    <w:rsid w:val="002C0C16"/>
    <w:rsid w:val="003D5FBE"/>
    <w:rsid w:val="00472D01"/>
    <w:rsid w:val="004B5A74"/>
    <w:rsid w:val="0054244A"/>
    <w:rsid w:val="005B0663"/>
    <w:rsid w:val="005D6751"/>
    <w:rsid w:val="00667A74"/>
    <w:rsid w:val="00672DC7"/>
    <w:rsid w:val="006775E3"/>
    <w:rsid w:val="00813EDA"/>
    <w:rsid w:val="00BA704A"/>
    <w:rsid w:val="00BC342F"/>
    <w:rsid w:val="00C02025"/>
    <w:rsid w:val="00C33DE2"/>
    <w:rsid w:val="00DE29CE"/>
    <w:rsid w:val="00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7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71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F103-27CD-451A-A003-58D8E3A9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Unisław</dc:creator>
  <cp:lastModifiedBy>Unisław</cp:lastModifiedBy>
  <cp:revision>9</cp:revision>
  <cp:lastPrinted>2018-05-28T14:16:00Z</cp:lastPrinted>
  <dcterms:created xsi:type="dcterms:W3CDTF">2018-05-24T15:45:00Z</dcterms:created>
  <dcterms:modified xsi:type="dcterms:W3CDTF">2018-05-29T11:41:00Z</dcterms:modified>
</cp:coreProperties>
</file>