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0D7" w:rsidRDefault="005004FC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 wp14:anchorId="6EA5F4D8" wp14:editId="6FAEF8A1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0F3E">
        <w:rPr>
          <w:color w:val="000000"/>
        </w:rPr>
        <w:t xml:space="preserve">Bydgoszcz, </w:t>
      </w:r>
      <w:r w:rsidR="00D834DD">
        <w:rPr>
          <w:color w:val="000000"/>
        </w:rPr>
        <w:t>23</w:t>
      </w:r>
      <w:r w:rsidR="00CD236D">
        <w:rPr>
          <w:color w:val="000000"/>
        </w:rPr>
        <w:t xml:space="preserve"> </w:t>
      </w:r>
      <w:r w:rsidR="004C12E5">
        <w:rPr>
          <w:color w:val="000000"/>
        </w:rPr>
        <w:t xml:space="preserve">listopada </w:t>
      </w:r>
      <w:r w:rsidR="00791C32">
        <w:rPr>
          <w:color w:val="000000"/>
        </w:rPr>
        <w:t>2020</w:t>
      </w:r>
      <w:r>
        <w:rPr>
          <w:color w:val="000000"/>
        </w:rPr>
        <w:t xml:space="preserve"> r.</w:t>
      </w:r>
    </w:p>
    <w:p w:rsidR="000E20D7" w:rsidRDefault="000E20D7">
      <w:pPr>
        <w:pStyle w:val="Jednostka"/>
        <w:rPr>
          <w:b/>
          <w:sz w:val="28"/>
        </w:rPr>
      </w:pPr>
    </w:p>
    <w:p w:rsidR="000E20D7" w:rsidRDefault="009D25AC">
      <w:pPr>
        <w:pStyle w:val="Jednostka"/>
      </w:pPr>
      <w:r>
        <w:t>Informacja prasowa</w:t>
      </w:r>
    </w:p>
    <w:p w:rsidR="00205DD4" w:rsidRPr="00BB70FA" w:rsidRDefault="000920DC" w:rsidP="00757904">
      <w:pPr>
        <w:spacing w:before="0" w:beforeAutospacing="0" w:after="0" w:afterAutospacing="0"/>
        <w:rPr>
          <w:rFonts w:asciiTheme="minorHAnsi" w:hAnsiTheme="minorHAnsi"/>
          <w:b/>
          <w:color w:val="auto"/>
          <w:sz w:val="22"/>
          <w:szCs w:val="22"/>
        </w:rPr>
      </w:pP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  <w:r w:rsidRPr="00BB70FA">
        <w:rPr>
          <w:rFonts w:asciiTheme="minorHAnsi" w:hAnsiTheme="minorHAnsi"/>
          <w:b/>
          <w:color w:val="auto"/>
          <w:sz w:val="22"/>
          <w:szCs w:val="22"/>
        </w:rPr>
        <w:tab/>
      </w:r>
    </w:p>
    <w:p w:rsidR="00056329" w:rsidRPr="00FA070B" w:rsidRDefault="00056329" w:rsidP="00674691">
      <w:pPr>
        <w:spacing w:before="0" w:beforeAutospacing="0" w:after="0" w:afterAutospacing="0"/>
        <w:rPr>
          <w:rFonts w:asciiTheme="minorHAnsi" w:hAnsiTheme="minorHAnsi"/>
          <w:b/>
          <w:sz w:val="22"/>
          <w:szCs w:val="22"/>
        </w:rPr>
      </w:pPr>
    </w:p>
    <w:p w:rsidR="005143EF" w:rsidRPr="00FA070B" w:rsidRDefault="00D834DD" w:rsidP="005143EF">
      <w:pPr>
        <w:spacing w:before="0" w:beforeAutospacing="0" w:after="0" w:afterAutospacing="0"/>
        <w:rPr>
          <w:b/>
          <w:color w:val="auto"/>
          <w:sz w:val="22"/>
          <w:szCs w:val="22"/>
        </w:rPr>
      </w:pPr>
      <w:r w:rsidRPr="00FA070B">
        <w:rPr>
          <w:b/>
          <w:color w:val="auto"/>
          <w:sz w:val="22"/>
          <w:szCs w:val="22"/>
        </w:rPr>
        <w:t>Wyższe limity dorabiania dla emerytów i rencistów</w:t>
      </w:r>
    </w:p>
    <w:p w:rsidR="003C0705" w:rsidRPr="00FA070B" w:rsidRDefault="003C0705" w:rsidP="001965E9">
      <w:pPr>
        <w:spacing w:before="0" w:beforeAutospacing="0" w:after="0" w:afterAutospacing="0"/>
        <w:rPr>
          <w:b/>
          <w:sz w:val="22"/>
          <w:szCs w:val="22"/>
        </w:rPr>
      </w:pPr>
    </w:p>
    <w:p w:rsidR="00C476EF" w:rsidRPr="00FA070B" w:rsidRDefault="00C476EF" w:rsidP="00C476EF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  <w:r w:rsidRPr="00FA070B">
        <w:rPr>
          <w:rFonts w:asciiTheme="minorHAnsi" w:hAnsiTheme="minorHAnsi" w:cs="Arial"/>
          <w:b/>
          <w:bCs/>
          <w:sz w:val="22"/>
          <w:szCs w:val="22"/>
        </w:rPr>
        <w:t>GUS podał nowe dane o przeciętnym miesięcznym wynagrodzeniu. Jest ono wyższe niż ostatnio. A to oznacza, że od 1 grudnia emeryci, którzy nie osiągnęli powszechnego wieku emerytalnego oraz renciści, będą mogli więcej dorobić do swojego świadczenia.</w:t>
      </w:r>
    </w:p>
    <w:p w:rsidR="00C476EF" w:rsidRPr="00FA070B" w:rsidRDefault="00C476EF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3F10B8" w:rsidRPr="00FA070B" w:rsidRDefault="00FD500E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  <w:r w:rsidRPr="00FA070B">
        <w:rPr>
          <w:rFonts w:asciiTheme="minorHAnsi" w:hAnsiTheme="minorHAnsi" w:cs="Arial"/>
          <w:bCs/>
          <w:sz w:val="22"/>
          <w:szCs w:val="22"/>
        </w:rPr>
        <w:t>Każdy emeryt czy rencista może dorobić do swojego świadczenia i wiele z nich na to się decyduje.</w:t>
      </w:r>
      <w:r w:rsidRPr="00FA070B">
        <w:rPr>
          <w:sz w:val="22"/>
          <w:szCs w:val="22"/>
        </w:rPr>
        <w:t xml:space="preserve"> 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Niektórzy </w:t>
      </w:r>
      <w:r w:rsidR="007F130E">
        <w:rPr>
          <w:rFonts w:asciiTheme="minorHAnsi" w:hAnsiTheme="minorHAnsi" w:cs="Arial"/>
          <w:bCs/>
          <w:sz w:val="22"/>
          <w:szCs w:val="22"/>
        </w:rPr>
        <w:t xml:space="preserve">jednak </w:t>
      </w:r>
      <w:bookmarkStart w:id="0" w:name="_GoBack"/>
      <w:bookmarkEnd w:id="0"/>
      <w:r w:rsidRPr="00FA070B">
        <w:rPr>
          <w:rFonts w:asciiTheme="minorHAnsi" w:hAnsiTheme="minorHAnsi" w:cs="Arial"/>
          <w:bCs/>
          <w:sz w:val="22"/>
          <w:szCs w:val="22"/>
        </w:rPr>
        <w:t xml:space="preserve">muszą być czujni i kontrolować czy ich zarobki nie spowodują zmniejszenia lub zawieszenia świadczenia. Limity w dorabianiu są uzależnione od średniej płacy krajowej i zmieniają się co trzy miesiące. Najnowsze będą obowiązywać od początku grudnia 2020r. do końca lutego 2021r. Powinni je sprawdzać </w:t>
      </w:r>
      <w:r w:rsidR="003F10B8" w:rsidRPr="00FA070B">
        <w:rPr>
          <w:rFonts w:asciiTheme="minorHAnsi" w:hAnsiTheme="minorHAnsi" w:cs="Arial"/>
          <w:bCs/>
          <w:sz w:val="22"/>
          <w:szCs w:val="22"/>
        </w:rPr>
        <w:t xml:space="preserve">emeryci, którzy nie osiągnęli powszechnego wieku emerytalnego oraz renciści. </w:t>
      </w:r>
      <w:r w:rsidRPr="00FA070B">
        <w:rPr>
          <w:rFonts w:asciiTheme="minorHAnsi" w:hAnsiTheme="minorHAnsi" w:cs="Arial"/>
          <w:bCs/>
          <w:sz w:val="22"/>
          <w:szCs w:val="22"/>
        </w:rPr>
        <w:t>– informuje Krystyna Michałek, rzecznik regionalny ZUS województwa kujawsko-pomorskiego.</w:t>
      </w:r>
    </w:p>
    <w:p w:rsidR="00FD500E" w:rsidRPr="00FA070B" w:rsidRDefault="00FD500E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</w:p>
    <w:p w:rsidR="002F36C2" w:rsidRPr="00FA070B" w:rsidRDefault="00F02315" w:rsidP="002F36C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  <w:r w:rsidRPr="00FA070B">
        <w:rPr>
          <w:rFonts w:asciiTheme="minorHAnsi" w:hAnsiTheme="minorHAnsi" w:cs="Arial"/>
          <w:bCs/>
          <w:sz w:val="22"/>
          <w:szCs w:val="22"/>
        </w:rPr>
        <w:t xml:space="preserve">Zakład Ubezpieczeń Społecznych może zmniejszyć wypłacaną emeryturę lub rentę, gdy przychód </w:t>
      </w:r>
      <w:r w:rsidRPr="00FA070B">
        <w:rPr>
          <w:rFonts w:asciiTheme="minorHAnsi" w:hAnsiTheme="minorHAnsi" w:cs="Arial"/>
          <w:bCs/>
          <w:sz w:val="22"/>
          <w:szCs w:val="22"/>
        </w:rPr>
        <w:br/>
        <w:t xml:space="preserve">z dodatkowych źródeł przekroczy 70 proc. przeciętnego miesięcznego wynagrodzenia. Od grudnia to kwota </w:t>
      </w:r>
      <w:r w:rsidRPr="00FA070B">
        <w:rPr>
          <w:rFonts w:asciiTheme="minorHAnsi" w:hAnsiTheme="minorHAnsi" w:cs="Arial"/>
          <w:b/>
          <w:bCs/>
          <w:sz w:val="22"/>
          <w:szCs w:val="22"/>
        </w:rPr>
        <w:t>3618,30 zł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brutto. </w:t>
      </w:r>
      <w:r w:rsidR="002F36C2" w:rsidRPr="00FA070B">
        <w:rPr>
          <w:rFonts w:asciiTheme="minorHAnsi" w:hAnsiTheme="minorHAnsi" w:cs="Arial"/>
          <w:bCs/>
          <w:sz w:val="22"/>
          <w:szCs w:val="22"/>
        </w:rPr>
        <w:t xml:space="preserve"> Wypłata świadczenia może być również zawieszona jeśli przekroczenie będzie wyższe niż 130 proc. przeciętnego wynagrodzenia</w:t>
      </w:r>
      <w:r w:rsidR="002F36C2" w:rsidRPr="00FA070B">
        <w:rPr>
          <w:sz w:val="22"/>
          <w:szCs w:val="22"/>
        </w:rPr>
        <w:t xml:space="preserve"> </w:t>
      </w:r>
      <w:r w:rsidR="002F36C2" w:rsidRPr="00FA070B">
        <w:rPr>
          <w:rFonts w:asciiTheme="minorHAnsi" w:hAnsiTheme="minorHAnsi" w:cs="Arial"/>
          <w:bCs/>
          <w:sz w:val="22"/>
          <w:szCs w:val="22"/>
        </w:rPr>
        <w:t xml:space="preserve">tj. </w:t>
      </w:r>
      <w:r w:rsidR="002F36C2" w:rsidRPr="00FA070B">
        <w:rPr>
          <w:rFonts w:asciiTheme="minorHAnsi" w:hAnsiTheme="minorHAnsi" w:cs="Arial"/>
          <w:b/>
          <w:bCs/>
          <w:sz w:val="22"/>
          <w:szCs w:val="22"/>
        </w:rPr>
        <w:t>6719,70 zł</w:t>
      </w:r>
      <w:r w:rsidR="002F36C2" w:rsidRPr="00FA070B">
        <w:rPr>
          <w:rFonts w:asciiTheme="minorHAnsi" w:hAnsiTheme="minorHAnsi" w:cs="Arial"/>
          <w:bCs/>
          <w:sz w:val="22"/>
          <w:szCs w:val="22"/>
        </w:rPr>
        <w:t xml:space="preserve"> brutto. – wyjaśnia rzeczniczka.</w:t>
      </w:r>
    </w:p>
    <w:p w:rsidR="00F02315" w:rsidRPr="00FA070B" w:rsidRDefault="00F02315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</w:p>
    <w:p w:rsidR="002F36C2" w:rsidRPr="00FA070B" w:rsidRDefault="002F36C2" w:rsidP="002F36C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FA070B">
        <w:rPr>
          <w:rFonts w:asciiTheme="minorHAnsi" w:hAnsiTheme="minorHAnsi" w:cs="Arial"/>
          <w:sz w:val="22"/>
          <w:szCs w:val="22"/>
        </w:rPr>
        <w:t>Natomiast uzyskanie przychodów</w:t>
      </w:r>
      <w:r w:rsidRPr="00FA070B">
        <w:rPr>
          <w:rFonts w:asciiTheme="minorHAnsi" w:hAnsiTheme="minorHAnsi"/>
          <w:sz w:val="22"/>
          <w:szCs w:val="22"/>
        </w:rPr>
        <w:t xml:space="preserve"> miesięcznie </w:t>
      </w:r>
      <w:r w:rsidRPr="00FA070B">
        <w:rPr>
          <w:rFonts w:asciiTheme="minorHAnsi" w:hAnsiTheme="minorHAnsi" w:cs="Arial"/>
          <w:sz w:val="22"/>
          <w:szCs w:val="22"/>
        </w:rPr>
        <w:t xml:space="preserve">w granicach od </w:t>
      </w:r>
      <w:r w:rsidRPr="00FA070B">
        <w:rPr>
          <w:rFonts w:asciiTheme="minorHAnsi" w:hAnsiTheme="minorHAnsi" w:cs="Arial"/>
          <w:b/>
          <w:bCs/>
          <w:sz w:val="22"/>
          <w:szCs w:val="22"/>
        </w:rPr>
        <w:t>3618,30zł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do </w:t>
      </w:r>
      <w:r w:rsidRPr="00FA070B">
        <w:rPr>
          <w:rFonts w:asciiTheme="minorHAnsi" w:hAnsiTheme="minorHAnsi" w:cs="Arial"/>
          <w:b/>
          <w:bCs/>
          <w:sz w:val="22"/>
          <w:szCs w:val="22"/>
        </w:rPr>
        <w:t>6719,70zł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FA070B">
        <w:rPr>
          <w:rFonts w:asciiTheme="minorHAnsi" w:hAnsiTheme="minorHAnsi" w:cs="Arial"/>
          <w:sz w:val="22"/>
          <w:szCs w:val="22"/>
        </w:rPr>
        <w:t xml:space="preserve">spowoduje zmniejszenie wypłacanego świadczenia o kwotę przekroczenia, jednak nie więcej niż o kwotę maksymalnego zmniejszenia. 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Kwota maksymalnego zmniejszenia wynosi obecnie </w:t>
      </w:r>
      <w:r w:rsidRPr="00FA070B">
        <w:rPr>
          <w:rFonts w:asciiTheme="minorHAnsi" w:hAnsiTheme="minorHAnsi" w:cs="Arial"/>
          <w:b/>
          <w:bCs/>
          <w:sz w:val="22"/>
          <w:szCs w:val="22"/>
        </w:rPr>
        <w:t>620,37zł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dla emerytur i rent z tytułu całkowitej niezdolności do pracy, </w:t>
      </w:r>
      <w:r w:rsidRPr="00FA070B">
        <w:rPr>
          <w:rFonts w:asciiTheme="minorHAnsi" w:hAnsiTheme="minorHAnsi" w:cs="Arial"/>
          <w:b/>
          <w:bCs/>
          <w:sz w:val="22"/>
          <w:szCs w:val="22"/>
        </w:rPr>
        <w:t>465,31zł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dla rent z tytułu częściowej niezdolności do pracy i </w:t>
      </w:r>
      <w:r w:rsidRPr="00FA070B">
        <w:rPr>
          <w:rFonts w:asciiTheme="minorHAnsi" w:hAnsiTheme="minorHAnsi" w:cs="Arial"/>
          <w:b/>
          <w:bCs/>
          <w:sz w:val="22"/>
          <w:szCs w:val="22"/>
        </w:rPr>
        <w:t>527,35zł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- dla rent rodzinnych, do których uprawniona jest jedna osoba.</w:t>
      </w:r>
    </w:p>
    <w:p w:rsidR="002F36C2" w:rsidRPr="00FA070B" w:rsidRDefault="002F36C2" w:rsidP="002F36C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2F36C2" w:rsidRPr="00FA070B" w:rsidRDefault="0079243F" w:rsidP="002F36C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FA070B">
        <w:rPr>
          <w:rFonts w:asciiTheme="minorHAnsi" w:hAnsiTheme="minorHAnsi" w:cs="Arial"/>
          <w:sz w:val="22"/>
          <w:szCs w:val="22"/>
        </w:rPr>
        <w:t xml:space="preserve">Inaczej jest w przypadku renty socjalnej. Renta socjalna zostanie zawieszona po przekroczeniu </w:t>
      </w:r>
      <w:r w:rsidRPr="00FA070B">
        <w:rPr>
          <w:rFonts w:asciiTheme="minorHAnsi" w:hAnsiTheme="minorHAnsi" w:cs="Arial"/>
          <w:b/>
          <w:sz w:val="22"/>
          <w:szCs w:val="22"/>
        </w:rPr>
        <w:t>3618,30 zł</w:t>
      </w:r>
      <w:r w:rsidRPr="00FA070B">
        <w:rPr>
          <w:rFonts w:asciiTheme="minorHAnsi" w:hAnsiTheme="minorHAnsi" w:cs="Arial"/>
          <w:sz w:val="22"/>
          <w:szCs w:val="22"/>
        </w:rPr>
        <w:t xml:space="preserve"> brutto przychodu.</w:t>
      </w:r>
    </w:p>
    <w:p w:rsidR="002F36C2" w:rsidRPr="00FA070B" w:rsidRDefault="002F36C2" w:rsidP="00F02315">
      <w:pPr>
        <w:pStyle w:val="NormalnyWeb"/>
        <w:spacing w:before="0" w:beforeAutospacing="0" w:after="0" w:afterAutospacing="0"/>
        <w:rPr>
          <w:rFonts w:asciiTheme="minorHAnsi" w:hAnsiTheme="minorHAnsi" w:cs="Arial"/>
          <w:bCs/>
          <w:sz w:val="22"/>
          <w:szCs w:val="22"/>
        </w:rPr>
      </w:pPr>
    </w:p>
    <w:p w:rsidR="00D01E97" w:rsidRDefault="00D01E97" w:rsidP="003221D6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  <w:r w:rsidRPr="00D01E97">
        <w:rPr>
          <w:rFonts w:asciiTheme="minorHAnsi" w:hAnsiTheme="minorHAnsi" w:cs="Arial"/>
          <w:bCs/>
          <w:sz w:val="22"/>
          <w:szCs w:val="22"/>
        </w:rPr>
        <w:t xml:space="preserve">Zmniejszenie bądź zawieszenie wypłacanego świadczenia zależy od ewentualnych przychodów </w:t>
      </w:r>
      <w:r>
        <w:rPr>
          <w:rFonts w:asciiTheme="minorHAnsi" w:hAnsiTheme="minorHAnsi" w:cs="Arial"/>
          <w:bCs/>
          <w:sz w:val="22"/>
          <w:szCs w:val="22"/>
        </w:rPr>
        <w:br/>
      </w:r>
      <w:r w:rsidRPr="00D01E97">
        <w:rPr>
          <w:rFonts w:asciiTheme="minorHAnsi" w:hAnsiTheme="minorHAnsi" w:cs="Arial"/>
          <w:bCs/>
          <w:sz w:val="22"/>
          <w:szCs w:val="22"/>
        </w:rPr>
        <w:t>z umowy o pracę, umowy zlecenia, umowy agencyjnej, od których obowiązkowo są odprowadzane składki na ubezpieczenia społeczne, a t</w:t>
      </w:r>
      <w:r>
        <w:rPr>
          <w:rFonts w:asciiTheme="minorHAnsi" w:hAnsiTheme="minorHAnsi" w:cs="Arial"/>
          <w:bCs/>
          <w:sz w:val="22"/>
          <w:szCs w:val="22"/>
        </w:rPr>
        <w:t xml:space="preserve">akże przychodu, który stanowi  </w:t>
      </w:r>
      <w:r w:rsidRPr="00D01E97">
        <w:rPr>
          <w:rFonts w:asciiTheme="minorHAnsi" w:hAnsiTheme="minorHAnsi" w:cs="Arial"/>
          <w:bCs/>
          <w:sz w:val="22"/>
          <w:szCs w:val="22"/>
        </w:rPr>
        <w:t>podstawę wymiaru składek przy prowadzonej pozarolniczej działalności gospodarczej. W przypadku renty socjalnej wpływ na zawieszenie mają również kwoty podlegające opodatkowaniu na zasadach określonych art. 27 ustawy o podatku dochodowym od osób fizycznych.</w:t>
      </w:r>
    </w:p>
    <w:p w:rsidR="00915982" w:rsidRPr="00FA070B" w:rsidRDefault="00915982" w:rsidP="003221D6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:rsidR="00E1093F" w:rsidRPr="00FA070B" w:rsidRDefault="00165321" w:rsidP="003221D6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FA070B">
        <w:rPr>
          <w:rFonts w:asciiTheme="minorHAnsi" w:hAnsiTheme="minorHAnsi" w:cs="Arial"/>
          <w:b/>
          <w:bCs/>
          <w:sz w:val="22"/>
          <w:szCs w:val="22"/>
        </w:rPr>
        <w:t>Kto może dorabiać bez ograniczeń</w:t>
      </w:r>
    </w:p>
    <w:p w:rsidR="003221D6" w:rsidRPr="00FA070B" w:rsidRDefault="003221D6" w:rsidP="003221D6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  <w:r w:rsidRPr="00FA070B">
        <w:rPr>
          <w:rFonts w:asciiTheme="minorHAnsi" w:hAnsiTheme="minorHAnsi" w:cs="Arial"/>
          <w:bCs/>
          <w:sz w:val="22"/>
          <w:szCs w:val="22"/>
        </w:rPr>
        <w:t xml:space="preserve">Emeryci, którzy ukończyli powszechny wiek emerytalny, czyli 60 lat lub 65 lat mogą dorabiać do swojej emerytury bez ograniczeń i nie muszą martwić się o rozliczenia z ZUS. </w:t>
      </w:r>
    </w:p>
    <w:p w:rsidR="003221D6" w:rsidRPr="00FA070B" w:rsidRDefault="003221D6" w:rsidP="003221D6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</w:p>
    <w:p w:rsidR="003F10B8" w:rsidRPr="00FA070B" w:rsidRDefault="000837E9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  <w:r w:rsidRPr="00FA070B">
        <w:rPr>
          <w:rFonts w:asciiTheme="minorHAnsi" w:hAnsiTheme="minorHAnsi" w:cs="Arial"/>
          <w:bCs/>
          <w:sz w:val="22"/>
          <w:szCs w:val="22"/>
        </w:rPr>
        <w:t>Wyjątek od tej zasady stanowią ci emeryci, którym ZUS podwyższył wyliczoną emeryturę do kwoty świadczenia minimalnego</w:t>
      </w:r>
      <w:r w:rsidR="0056752D" w:rsidRPr="00FA070B">
        <w:rPr>
          <w:rFonts w:asciiTheme="minorHAnsi" w:hAnsiTheme="minorHAnsi" w:cs="Arial"/>
          <w:bCs/>
          <w:sz w:val="22"/>
          <w:szCs w:val="22"/>
        </w:rPr>
        <w:t xml:space="preserve">, czyli do 1200 zł brutto. </w:t>
      </w:r>
      <w:r w:rsidRPr="00FA070B">
        <w:rPr>
          <w:rFonts w:asciiTheme="minorHAnsi" w:hAnsiTheme="minorHAnsi" w:cs="Arial"/>
          <w:bCs/>
          <w:sz w:val="22"/>
          <w:szCs w:val="22"/>
        </w:rPr>
        <w:t>Wówczas, jeżeli przychód z tytułu pracy przekroczy wysokość kwoty podwyższenia do minimalnej em</w:t>
      </w:r>
      <w:r w:rsidR="003221D6" w:rsidRPr="00FA070B">
        <w:rPr>
          <w:rFonts w:asciiTheme="minorHAnsi" w:hAnsiTheme="minorHAnsi" w:cs="Arial"/>
          <w:bCs/>
          <w:sz w:val="22"/>
          <w:szCs w:val="22"/>
        </w:rPr>
        <w:t>erytury to,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 emerytura będzie wypłacana w niższej kwocie, </w:t>
      </w:r>
      <w:r w:rsidR="003221D6" w:rsidRPr="00FA070B">
        <w:rPr>
          <w:rFonts w:asciiTheme="minorHAnsi" w:hAnsiTheme="minorHAnsi" w:cs="Arial"/>
          <w:bCs/>
          <w:sz w:val="22"/>
          <w:szCs w:val="22"/>
        </w:rPr>
        <w:t xml:space="preserve">a więc </w:t>
      </w:r>
      <w:r w:rsidRPr="00FA070B">
        <w:rPr>
          <w:rFonts w:asciiTheme="minorHAnsi" w:hAnsiTheme="minorHAnsi" w:cs="Arial"/>
          <w:bCs/>
          <w:sz w:val="22"/>
          <w:szCs w:val="22"/>
        </w:rPr>
        <w:t xml:space="preserve">bez dopłaty do minimum. </w:t>
      </w:r>
      <w:r w:rsidR="003221D6" w:rsidRPr="00FA070B">
        <w:rPr>
          <w:rFonts w:asciiTheme="minorHAnsi" w:hAnsiTheme="minorHAnsi" w:cs="Arial"/>
          <w:bCs/>
          <w:sz w:val="22"/>
          <w:szCs w:val="22"/>
        </w:rPr>
        <w:t xml:space="preserve">Ograniczenia nie dotyczą również niektórych rencistów. Chodzi o osoby, które pobierają renty dla inwalidów wojennych, inwalidów </w:t>
      </w:r>
      <w:r w:rsidR="003221D6" w:rsidRPr="00FA070B">
        <w:rPr>
          <w:rFonts w:asciiTheme="minorHAnsi" w:hAnsiTheme="minorHAnsi" w:cs="Arial"/>
          <w:bCs/>
          <w:sz w:val="22"/>
          <w:szCs w:val="22"/>
        </w:rPr>
        <w:lastRenderedPageBreak/>
        <w:t>wojskowych, których niezdolność do pracy związana jest ze służbą wojskową oraz renty rodzinne przysługujące po uprawnionych do tych świadczeń.</w:t>
      </w:r>
      <w:r w:rsidR="002365F4" w:rsidRPr="00FA070B">
        <w:rPr>
          <w:sz w:val="22"/>
          <w:szCs w:val="22"/>
        </w:rPr>
        <w:t xml:space="preserve"> </w:t>
      </w:r>
      <w:r w:rsidR="002365F4" w:rsidRPr="00FA070B">
        <w:rPr>
          <w:rFonts w:asciiTheme="minorHAnsi" w:hAnsiTheme="minorHAnsi" w:cs="Arial"/>
          <w:bCs/>
          <w:sz w:val="22"/>
          <w:szCs w:val="22"/>
        </w:rPr>
        <w:t xml:space="preserve">Jeżeli osoba pobiera rentę rodzinną, która jest kwotowo korzystniejsza od ustalonej emerytury z tytułu ukończenia powszechnego wieku emerytalnego – również może zarobkować bez ograniczeń.  </w:t>
      </w:r>
      <w:r w:rsidR="00DF2037" w:rsidRPr="00FA070B">
        <w:rPr>
          <w:rFonts w:asciiTheme="minorHAnsi" w:hAnsiTheme="minorHAnsi" w:cs="Arial"/>
          <w:bCs/>
          <w:sz w:val="22"/>
          <w:szCs w:val="22"/>
        </w:rPr>
        <w:t>– informuje Krystyna Michałek.</w:t>
      </w:r>
    </w:p>
    <w:p w:rsidR="00C476EF" w:rsidRPr="00FA070B" w:rsidRDefault="00C476EF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2"/>
          <w:szCs w:val="22"/>
        </w:rPr>
      </w:pPr>
    </w:p>
    <w:p w:rsidR="00FA070B" w:rsidRPr="00FA070B" w:rsidRDefault="00FA070B" w:rsidP="00FA070B">
      <w:pPr>
        <w:pStyle w:val="Normalny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FA070B">
        <w:rPr>
          <w:rFonts w:asciiTheme="minorHAnsi" w:hAnsiTheme="minorHAnsi" w:cs="Arial"/>
          <w:sz w:val="22"/>
          <w:szCs w:val="22"/>
        </w:rPr>
        <w:t>Więcej informacji o limitach zarobkowych można znaleźć tutaj: https://www.zus.pl/swiadczenia/emerytury/zmniejszenie-lub-zawieszenie-swiadczen-pracujacych-emerytow-i-rencistow.</w:t>
      </w:r>
    </w:p>
    <w:p w:rsidR="00FA070B" w:rsidRDefault="00FA070B" w:rsidP="00853AD2">
      <w:pPr>
        <w:pStyle w:val="NormalnyWeb"/>
        <w:spacing w:before="0" w:beforeAutospacing="0" w:after="0" w:afterAutospacing="0"/>
        <w:jc w:val="both"/>
        <w:rPr>
          <w:rFonts w:asciiTheme="minorHAnsi" w:hAnsiTheme="minorHAnsi" w:cs="Arial"/>
          <w:bCs/>
          <w:sz w:val="20"/>
          <w:szCs w:val="20"/>
        </w:rPr>
      </w:pPr>
    </w:p>
    <w:p w:rsidR="006765F2" w:rsidRDefault="006765F2" w:rsidP="00867DA9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</w:p>
    <w:p w:rsidR="00FA070B" w:rsidRDefault="00FA070B" w:rsidP="00867DA9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</w:p>
    <w:p w:rsidR="00FA070B" w:rsidRPr="00867DA9" w:rsidRDefault="00FA070B" w:rsidP="00867DA9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</w:p>
    <w:p w:rsidR="00D44873" w:rsidRDefault="00D44873" w:rsidP="001477C6">
      <w:pPr>
        <w:spacing w:before="0" w:beforeAutospacing="0" w:after="0" w:afterAutospacing="0"/>
        <w:rPr>
          <w:rFonts w:ascii="Times New Roman" w:hAnsi="Times New Roman"/>
          <w:color w:val="auto"/>
          <w:sz w:val="20"/>
          <w:szCs w:val="24"/>
        </w:rPr>
      </w:pPr>
    </w:p>
    <w:p w:rsidR="0039021F" w:rsidRPr="00A3454C" w:rsidRDefault="0039021F" w:rsidP="0039021F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A3454C">
        <w:rPr>
          <w:rFonts w:asciiTheme="minorHAnsi" w:hAnsiTheme="minorHAnsi" w:cs="Arabic Typesetting"/>
          <w:sz w:val="20"/>
        </w:rPr>
        <w:t>Rzecznik Regionalny ZUS</w:t>
      </w:r>
    </w:p>
    <w:p w:rsidR="0039021F" w:rsidRPr="00A3454C" w:rsidRDefault="0039021F" w:rsidP="0039021F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Województwa Kujawsko-Pomorskiego</w:t>
      </w:r>
    </w:p>
    <w:sectPr w:rsidR="0039021F" w:rsidRPr="00A3454C" w:rsidSect="005C5824">
      <w:footerReference w:type="default" r:id="rId10"/>
      <w:footerReference w:type="first" r:id="rId11"/>
      <w:pgSz w:w="11906" w:h="16838"/>
      <w:pgMar w:top="1560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932" w:rsidRDefault="001F5932">
      <w:pPr>
        <w:spacing w:before="0" w:after="0"/>
      </w:pPr>
      <w:r>
        <w:separator/>
      </w:r>
    </w:p>
  </w:endnote>
  <w:endnote w:type="continuationSeparator" w:id="0">
    <w:p w:rsidR="001F5932" w:rsidRDefault="001F593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7F130E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1F5932">
      <w:fldChar w:fldCharType="begin"/>
    </w:r>
    <w:r w:rsidR="001F5932">
      <w:instrText xml:space="preserve"> NUMPAGES  \* MERGEFORMAT </w:instrText>
    </w:r>
    <w:r w:rsidR="001F5932">
      <w:fldChar w:fldCharType="separate"/>
    </w:r>
    <w:r w:rsidR="007F130E" w:rsidRPr="007F130E">
      <w:rPr>
        <w:rStyle w:val="StopkastronyZnak"/>
        <w:noProof/>
      </w:rPr>
      <w:t>2</w:t>
    </w:r>
    <w:r w:rsidR="001F5932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400" w:rsidRDefault="0028540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57184B89" wp14:editId="5A16AE52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8"/>
      <w:gridCol w:w="3058"/>
      <w:gridCol w:w="3058"/>
    </w:tblGrid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(52) 341-83-00</w:t>
          </w:r>
        </w:p>
      </w:tc>
    </w:tr>
    <w:tr w:rsidR="00285400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 xml:space="preserve">e-mail: 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85400" w:rsidRDefault="00285400">
          <w:pPr>
            <w:pStyle w:val="Stopkainfo"/>
            <w:tabs>
              <w:tab w:val="center" w:pos="4536"/>
              <w:tab w:val="right" w:pos="8931"/>
            </w:tabs>
            <w:jc w:val="right"/>
          </w:pPr>
        </w:p>
      </w:tc>
    </w:tr>
  </w:tbl>
  <w:p w:rsidR="00285400" w:rsidRDefault="00285400">
    <w:pPr>
      <w:pStyle w:val="Stopkainfo"/>
      <w:tabs>
        <w:tab w:val="center" w:pos="4536"/>
        <w:tab w:val="right" w:pos="8931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932" w:rsidRDefault="001F5932">
      <w:pPr>
        <w:spacing w:before="0" w:after="0"/>
      </w:pPr>
      <w:r>
        <w:separator/>
      </w:r>
    </w:p>
  </w:footnote>
  <w:footnote w:type="continuationSeparator" w:id="0">
    <w:p w:rsidR="001F5932" w:rsidRDefault="001F593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0B90"/>
    <w:multiLevelType w:val="hybridMultilevel"/>
    <w:tmpl w:val="68D89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D6157"/>
    <w:multiLevelType w:val="hybridMultilevel"/>
    <w:tmpl w:val="12B62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D629F"/>
    <w:multiLevelType w:val="hybridMultilevel"/>
    <w:tmpl w:val="546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624A3"/>
    <w:multiLevelType w:val="hybridMultilevel"/>
    <w:tmpl w:val="76424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6A16"/>
    <w:multiLevelType w:val="hybridMultilevel"/>
    <w:tmpl w:val="917CC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B5337"/>
    <w:multiLevelType w:val="hybridMultilevel"/>
    <w:tmpl w:val="34503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40407"/>
    <w:multiLevelType w:val="hybridMultilevel"/>
    <w:tmpl w:val="84E4A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803CD"/>
    <w:multiLevelType w:val="hybridMultilevel"/>
    <w:tmpl w:val="2354C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A7B83"/>
    <w:multiLevelType w:val="hybridMultilevel"/>
    <w:tmpl w:val="40F8D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5F7190"/>
    <w:multiLevelType w:val="hybridMultilevel"/>
    <w:tmpl w:val="E4F6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C3784"/>
    <w:multiLevelType w:val="hybridMultilevel"/>
    <w:tmpl w:val="E9F01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89D"/>
    <w:multiLevelType w:val="hybridMultilevel"/>
    <w:tmpl w:val="5AA03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A3C1A"/>
    <w:multiLevelType w:val="hybridMultilevel"/>
    <w:tmpl w:val="DE2E3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3D6A"/>
    <w:multiLevelType w:val="hybridMultilevel"/>
    <w:tmpl w:val="B9F47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B5A2F"/>
    <w:multiLevelType w:val="hybridMultilevel"/>
    <w:tmpl w:val="FF1EA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D5875"/>
    <w:multiLevelType w:val="hybridMultilevel"/>
    <w:tmpl w:val="970C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62460"/>
    <w:multiLevelType w:val="hybridMultilevel"/>
    <w:tmpl w:val="66E24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1A5A67"/>
    <w:multiLevelType w:val="hybridMultilevel"/>
    <w:tmpl w:val="E4E00F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D50AD7"/>
    <w:multiLevelType w:val="hybridMultilevel"/>
    <w:tmpl w:val="4B961E2C"/>
    <w:lvl w:ilvl="0" w:tplc="20026B1A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223910"/>
    <w:multiLevelType w:val="hybridMultilevel"/>
    <w:tmpl w:val="9DFAE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46166E"/>
    <w:multiLevelType w:val="hybridMultilevel"/>
    <w:tmpl w:val="7988C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A7F18"/>
    <w:multiLevelType w:val="hybridMultilevel"/>
    <w:tmpl w:val="20C0E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387BFC"/>
    <w:multiLevelType w:val="hybridMultilevel"/>
    <w:tmpl w:val="F7A63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851ED"/>
    <w:multiLevelType w:val="hybridMultilevel"/>
    <w:tmpl w:val="57DE3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F532C"/>
    <w:multiLevelType w:val="hybridMultilevel"/>
    <w:tmpl w:val="2396B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676490"/>
    <w:multiLevelType w:val="hybridMultilevel"/>
    <w:tmpl w:val="64F6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E66A8"/>
    <w:multiLevelType w:val="hybridMultilevel"/>
    <w:tmpl w:val="28C092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55C49"/>
    <w:multiLevelType w:val="hybridMultilevel"/>
    <w:tmpl w:val="9B2A41C6"/>
    <w:lvl w:ilvl="0" w:tplc="0E28862A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E709A9"/>
    <w:multiLevelType w:val="hybridMultilevel"/>
    <w:tmpl w:val="6D8E6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546ECA"/>
    <w:multiLevelType w:val="hybridMultilevel"/>
    <w:tmpl w:val="040A4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671C60"/>
    <w:multiLevelType w:val="hybridMultilevel"/>
    <w:tmpl w:val="84A41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CE7EBB"/>
    <w:multiLevelType w:val="hybridMultilevel"/>
    <w:tmpl w:val="653E8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63515"/>
    <w:multiLevelType w:val="hybridMultilevel"/>
    <w:tmpl w:val="57C0C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11"/>
  </w:num>
  <w:num w:numId="4">
    <w:abstractNumId w:val="22"/>
  </w:num>
  <w:num w:numId="5">
    <w:abstractNumId w:val="9"/>
  </w:num>
  <w:num w:numId="6">
    <w:abstractNumId w:val="20"/>
  </w:num>
  <w:num w:numId="7">
    <w:abstractNumId w:val="33"/>
  </w:num>
  <w:num w:numId="8">
    <w:abstractNumId w:val="34"/>
  </w:num>
  <w:num w:numId="9">
    <w:abstractNumId w:val="32"/>
  </w:num>
  <w:num w:numId="10">
    <w:abstractNumId w:val="31"/>
  </w:num>
  <w:num w:numId="11">
    <w:abstractNumId w:val="28"/>
  </w:num>
  <w:num w:numId="12">
    <w:abstractNumId w:val="13"/>
  </w:num>
  <w:num w:numId="13">
    <w:abstractNumId w:val="6"/>
  </w:num>
  <w:num w:numId="14">
    <w:abstractNumId w:val="5"/>
  </w:num>
  <w:num w:numId="15">
    <w:abstractNumId w:val="19"/>
  </w:num>
  <w:num w:numId="16">
    <w:abstractNumId w:val="14"/>
  </w:num>
  <w:num w:numId="17">
    <w:abstractNumId w:val="24"/>
  </w:num>
  <w:num w:numId="18">
    <w:abstractNumId w:val="0"/>
  </w:num>
  <w:num w:numId="19">
    <w:abstractNumId w:val="26"/>
  </w:num>
  <w:num w:numId="20">
    <w:abstractNumId w:val="12"/>
  </w:num>
  <w:num w:numId="21">
    <w:abstractNumId w:val="18"/>
  </w:num>
  <w:num w:numId="22">
    <w:abstractNumId w:val="2"/>
  </w:num>
  <w:num w:numId="23">
    <w:abstractNumId w:val="16"/>
  </w:num>
  <w:num w:numId="24">
    <w:abstractNumId w:val="7"/>
  </w:num>
  <w:num w:numId="25">
    <w:abstractNumId w:val="8"/>
  </w:num>
  <w:num w:numId="26">
    <w:abstractNumId w:val="4"/>
  </w:num>
  <w:num w:numId="27">
    <w:abstractNumId w:val="27"/>
  </w:num>
  <w:num w:numId="28">
    <w:abstractNumId w:val="21"/>
  </w:num>
  <w:num w:numId="29">
    <w:abstractNumId w:val="25"/>
  </w:num>
  <w:num w:numId="30">
    <w:abstractNumId w:val="29"/>
  </w:num>
  <w:num w:numId="31">
    <w:abstractNumId w:val="17"/>
  </w:num>
  <w:num w:numId="32">
    <w:abstractNumId w:val="10"/>
  </w:num>
  <w:num w:numId="33">
    <w:abstractNumId w:val="23"/>
  </w:num>
  <w:num w:numId="34">
    <w:abstractNumId w:val="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D7"/>
    <w:rsid w:val="000008A5"/>
    <w:rsid w:val="0000090F"/>
    <w:rsid w:val="00000918"/>
    <w:rsid w:val="00000C9F"/>
    <w:rsid w:val="00000EC1"/>
    <w:rsid w:val="000022F0"/>
    <w:rsid w:val="00003D69"/>
    <w:rsid w:val="00007024"/>
    <w:rsid w:val="0001013A"/>
    <w:rsid w:val="00010B7D"/>
    <w:rsid w:val="00010B9C"/>
    <w:rsid w:val="0001119C"/>
    <w:rsid w:val="00011C4F"/>
    <w:rsid w:val="00011F3E"/>
    <w:rsid w:val="0001216E"/>
    <w:rsid w:val="00013ECC"/>
    <w:rsid w:val="00014A2B"/>
    <w:rsid w:val="000150E5"/>
    <w:rsid w:val="000151AE"/>
    <w:rsid w:val="0001663F"/>
    <w:rsid w:val="00016EAF"/>
    <w:rsid w:val="00020580"/>
    <w:rsid w:val="000206B6"/>
    <w:rsid w:val="000218E6"/>
    <w:rsid w:val="00022222"/>
    <w:rsid w:val="00023C5E"/>
    <w:rsid w:val="00023C60"/>
    <w:rsid w:val="00023D91"/>
    <w:rsid w:val="0002423A"/>
    <w:rsid w:val="00025DB4"/>
    <w:rsid w:val="00030694"/>
    <w:rsid w:val="0003123F"/>
    <w:rsid w:val="000328E4"/>
    <w:rsid w:val="00032D08"/>
    <w:rsid w:val="000337AB"/>
    <w:rsid w:val="000342DD"/>
    <w:rsid w:val="00034333"/>
    <w:rsid w:val="00034AC0"/>
    <w:rsid w:val="00034F14"/>
    <w:rsid w:val="00035445"/>
    <w:rsid w:val="000373C2"/>
    <w:rsid w:val="00040634"/>
    <w:rsid w:val="00042B7D"/>
    <w:rsid w:val="00044275"/>
    <w:rsid w:val="0004437E"/>
    <w:rsid w:val="000460CC"/>
    <w:rsid w:val="0004652E"/>
    <w:rsid w:val="000466CE"/>
    <w:rsid w:val="00047D61"/>
    <w:rsid w:val="00052259"/>
    <w:rsid w:val="00053449"/>
    <w:rsid w:val="000552A4"/>
    <w:rsid w:val="00056329"/>
    <w:rsid w:val="00056F35"/>
    <w:rsid w:val="000576D2"/>
    <w:rsid w:val="00057DCF"/>
    <w:rsid w:val="00057EF7"/>
    <w:rsid w:val="00060504"/>
    <w:rsid w:val="000611F6"/>
    <w:rsid w:val="00061720"/>
    <w:rsid w:val="00062886"/>
    <w:rsid w:val="000643A0"/>
    <w:rsid w:val="000647A0"/>
    <w:rsid w:val="00065040"/>
    <w:rsid w:val="000650D2"/>
    <w:rsid w:val="00065483"/>
    <w:rsid w:val="000706F7"/>
    <w:rsid w:val="00070793"/>
    <w:rsid w:val="00070838"/>
    <w:rsid w:val="000710AA"/>
    <w:rsid w:val="00072401"/>
    <w:rsid w:val="000728E6"/>
    <w:rsid w:val="00072970"/>
    <w:rsid w:val="00073613"/>
    <w:rsid w:val="0007470D"/>
    <w:rsid w:val="00074A0D"/>
    <w:rsid w:val="00075398"/>
    <w:rsid w:val="00075AAB"/>
    <w:rsid w:val="00075E06"/>
    <w:rsid w:val="00076571"/>
    <w:rsid w:val="0007684F"/>
    <w:rsid w:val="00076879"/>
    <w:rsid w:val="00076C2A"/>
    <w:rsid w:val="00077771"/>
    <w:rsid w:val="000804F1"/>
    <w:rsid w:val="00080534"/>
    <w:rsid w:val="0008179A"/>
    <w:rsid w:val="000819A5"/>
    <w:rsid w:val="00082C3C"/>
    <w:rsid w:val="000837E9"/>
    <w:rsid w:val="00083F02"/>
    <w:rsid w:val="00085B6D"/>
    <w:rsid w:val="00090386"/>
    <w:rsid w:val="000920DC"/>
    <w:rsid w:val="00093900"/>
    <w:rsid w:val="00093E3B"/>
    <w:rsid w:val="000941CA"/>
    <w:rsid w:val="0009461F"/>
    <w:rsid w:val="00096419"/>
    <w:rsid w:val="00096459"/>
    <w:rsid w:val="00096C81"/>
    <w:rsid w:val="00097967"/>
    <w:rsid w:val="000A0370"/>
    <w:rsid w:val="000A0A80"/>
    <w:rsid w:val="000A1DC3"/>
    <w:rsid w:val="000A2749"/>
    <w:rsid w:val="000A30DF"/>
    <w:rsid w:val="000A3208"/>
    <w:rsid w:val="000A3561"/>
    <w:rsid w:val="000A38C4"/>
    <w:rsid w:val="000A3A66"/>
    <w:rsid w:val="000A4BF8"/>
    <w:rsid w:val="000A501F"/>
    <w:rsid w:val="000A5B7E"/>
    <w:rsid w:val="000A65D9"/>
    <w:rsid w:val="000A6D1F"/>
    <w:rsid w:val="000A7F44"/>
    <w:rsid w:val="000B010E"/>
    <w:rsid w:val="000B0F9D"/>
    <w:rsid w:val="000B1C69"/>
    <w:rsid w:val="000B233E"/>
    <w:rsid w:val="000B28FF"/>
    <w:rsid w:val="000B2DEE"/>
    <w:rsid w:val="000B3A39"/>
    <w:rsid w:val="000B3A3F"/>
    <w:rsid w:val="000B4308"/>
    <w:rsid w:val="000B5B94"/>
    <w:rsid w:val="000B5FFA"/>
    <w:rsid w:val="000B639C"/>
    <w:rsid w:val="000B63D3"/>
    <w:rsid w:val="000C1090"/>
    <w:rsid w:val="000C1762"/>
    <w:rsid w:val="000C273A"/>
    <w:rsid w:val="000C3090"/>
    <w:rsid w:val="000C44AA"/>
    <w:rsid w:val="000C475B"/>
    <w:rsid w:val="000C528A"/>
    <w:rsid w:val="000C6151"/>
    <w:rsid w:val="000C6E9E"/>
    <w:rsid w:val="000D01E8"/>
    <w:rsid w:val="000D081B"/>
    <w:rsid w:val="000D1196"/>
    <w:rsid w:val="000D1198"/>
    <w:rsid w:val="000D19BB"/>
    <w:rsid w:val="000D2658"/>
    <w:rsid w:val="000D2C49"/>
    <w:rsid w:val="000D34E6"/>
    <w:rsid w:val="000D355E"/>
    <w:rsid w:val="000D3E83"/>
    <w:rsid w:val="000D44B1"/>
    <w:rsid w:val="000D5941"/>
    <w:rsid w:val="000D660F"/>
    <w:rsid w:val="000E01C8"/>
    <w:rsid w:val="000E20D7"/>
    <w:rsid w:val="000E2461"/>
    <w:rsid w:val="000E2CB7"/>
    <w:rsid w:val="000E4108"/>
    <w:rsid w:val="000E430E"/>
    <w:rsid w:val="000E4FCE"/>
    <w:rsid w:val="000E5571"/>
    <w:rsid w:val="000E5B92"/>
    <w:rsid w:val="000E5D97"/>
    <w:rsid w:val="000F1456"/>
    <w:rsid w:val="000F237A"/>
    <w:rsid w:val="000F32F2"/>
    <w:rsid w:val="000F3BE5"/>
    <w:rsid w:val="000F3F95"/>
    <w:rsid w:val="000F4912"/>
    <w:rsid w:val="000F53D5"/>
    <w:rsid w:val="000F6D95"/>
    <w:rsid w:val="000F71C3"/>
    <w:rsid w:val="000F73F2"/>
    <w:rsid w:val="001027B9"/>
    <w:rsid w:val="001033EE"/>
    <w:rsid w:val="00103B88"/>
    <w:rsid w:val="00105B1D"/>
    <w:rsid w:val="001064F6"/>
    <w:rsid w:val="00107754"/>
    <w:rsid w:val="00111CC9"/>
    <w:rsid w:val="001125FB"/>
    <w:rsid w:val="001126CF"/>
    <w:rsid w:val="0011287D"/>
    <w:rsid w:val="001132F5"/>
    <w:rsid w:val="00113838"/>
    <w:rsid w:val="0011518D"/>
    <w:rsid w:val="00115197"/>
    <w:rsid w:val="00115ABF"/>
    <w:rsid w:val="00115BC5"/>
    <w:rsid w:val="001174C1"/>
    <w:rsid w:val="0011782E"/>
    <w:rsid w:val="00117E26"/>
    <w:rsid w:val="0012055F"/>
    <w:rsid w:val="001207A2"/>
    <w:rsid w:val="0012284A"/>
    <w:rsid w:val="00122BDE"/>
    <w:rsid w:val="0012347B"/>
    <w:rsid w:val="0012376B"/>
    <w:rsid w:val="001237FC"/>
    <w:rsid w:val="00123B37"/>
    <w:rsid w:val="00124515"/>
    <w:rsid w:val="00124A63"/>
    <w:rsid w:val="00124E86"/>
    <w:rsid w:val="00125C05"/>
    <w:rsid w:val="00126A31"/>
    <w:rsid w:val="00126A96"/>
    <w:rsid w:val="00130225"/>
    <w:rsid w:val="00130F8E"/>
    <w:rsid w:val="00131DC5"/>
    <w:rsid w:val="001322FB"/>
    <w:rsid w:val="001330B0"/>
    <w:rsid w:val="00133112"/>
    <w:rsid w:val="00133A6D"/>
    <w:rsid w:val="00134AE2"/>
    <w:rsid w:val="00135493"/>
    <w:rsid w:val="00136F8F"/>
    <w:rsid w:val="00137B4D"/>
    <w:rsid w:val="00140C7A"/>
    <w:rsid w:val="0014372A"/>
    <w:rsid w:val="00144409"/>
    <w:rsid w:val="001450DC"/>
    <w:rsid w:val="001456F9"/>
    <w:rsid w:val="001465AB"/>
    <w:rsid w:val="001465D1"/>
    <w:rsid w:val="00146B6C"/>
    <w:rsid w:val="00147291"/>
    <w:rsid w:val="001477C6"/>
    <w:rsid w:val="001479E4"/>
    <w:rsid w:val="00147F11"/>
    <w:rsid w:val="001503FB"/>
    <w:rsid w:val="001510BB"/>
    <w:rsid w:val="001513D9"/>
    <w:rsid w:val="001519D5"/>
    <w:rsid w:val="00152DEF"/>
    <w:rsid w:val="00153495"/>
    <w:rsid w:val="00153CC3"/>
    <w:rsid w:val="00154684"/>
    <w:rsid w:val="0015476E"/>
    <w:rsid w:val="00154794"/>
    <w:rsid w:val="0015479F"/>
    <w:rsid w:val="00154DF6"/>
    <w:rsid w:val="00155507"/>
    <w:rsid w:val="00155C2E"/>
    <w:rsid w:val="00156C45"/>
    <w:rsid w:val="00156DC4"/>
    <w:rsid w:val="00156E5E"/>
    <w:rsid w:val="001573CE"/>
    <w:rsid w:val="001578AF"/>
    <w:rsid w:val="00157BE5"/>
    <w:rsid w:val="00157E3B"/>
    <w:rsid w:val="00160BF3"/>
    <w:rsid w:val="001611E1"/>
    <w:rsid w:val="00161497"/>
    <w:rsid w:val="001628E0"/>
    <w:rsid w:val="0016374A"/>
    <w:rsid w:val="00164709"/>
    <w:rsid w:val="00164FF9"/>
    <w:rsid w:val="00165321"/>
    <w:rsid w:val="0016734F"/>
    <w:rsid w:val="00170E53"/>
    <w:rsid w:val="00170FB8"/>
    <w:rsid w:val="00172A63"/>
    <w:rsid w:val="00173388"/>
    <w:rsid w:val="00174A2A"/>
    <w:rsid w:val="00175D97"/>
    <w:rsid w:val="0017611E"/>
    <w:rsid w:val="00181FDC"/>
    <w:rsid w:val="001822EB"/>
    <w:rsid w:val="00183AD9"/>
    <w:rsid w:val="00183ADE"/>
    <w:rsid w:val="00185892"/>
    <w:rsid w:val="00186440"/>
    <w:rsid w:val="0018652F"/>
    <w:rsid w:val="00187D6F"/>
    <w:rsid w:val="001911D5"/>
    <w:rsid w:val="00191DDB"/>
    <w:rsid w:val="00191F89"/>
    <w:rsid w:val="00192617"/>
    <w:rsid w:val="00192FD5"/>
    <w:rsid w:val="00193760"/>
    <w:rsid w:val="00194180"/>
    <w:rsid w:val="00194525"/>
    <w:rsid w:val="00194DAF"/>
    <w:rsid w:val="001965E9"/>
    <w:rsid w:val="001A0C16"/>
    <w:rsid w:val="001A11CE"/>
    <w:rsid w:val="001A1B68"/>
    <w:rsid w:val="001A1C09"/>
    <w:rsid w:val="001A3052"/>
    <w:rsid w:val="001A4EF7"/>
    <w:rsid w:val="001A59A6"/>
    <w:rsid w:val="001A61B5"/>
    <w:rsid w:val="001A6D68"/>
    <w:rsid w:val="001A7688"/>
    <w:rsid w:val="001B068A"/>
    <w:rsid w:val="001B0A59"/>
    <w:rsid w:val="001B0FF4"/>
    <w:rsid w:val="001B1E6B"/>
    <w:rsid w:val="001B3700"/>
    <w:rsid w:val="001B3BA2"/>
    <w:rsid w:val="001B431F"/>
    <w:rsid w:val="001B5A25"/>
    <w:rsid w:val="001B5F58"/>
    <w:rsid w:val="001B6156"/>
    <w:rsid w:val="001B6519"/>
    <w:rsid w:val="001B6644"/>
    <w:rsid w:val="001B6777"/>
    <w:rsid w:val="001C099E"/>
    <w:rsid w:val="001C1FEC"/>
    <w:rsid w:val="001C21FF"/>
    <w:rsid w:val="001C2DD7"/>
    <w:rsid w:val="001C4AED"/>
    <w:rsid w:val="001C4ECA"/>
    <w:rsid w:val="001C65B3"/>
    <w:rsid w:val="001C6A84"/>
    <w:rsid w:val="001C7EB7"/>
    <w:rsid w:val="001C7F98"/>
    <w:rsid w:val="001D26C2"/>
    <w:rsid w:val="001D4EA7"/>
    <w:rsid w:val="001D5368"/>
    <w:rsid w:val="001D6366"/>
    <w:rsid w:val="001D638E"/>
    <w:rsid w:val="001D6AC6"/>
    <w:rsid w:val="001D6B20"/>
    <w:rsid w:val="001E255F"/>
    <w:rsid w:val="001E33E6"/>
    <w:rsid w:val="001E4711"/>
    <w:rsid w:val="001E4965"/>
    <w:rsid w:val="001E636F"/>
    <w:rsid w:val="001E6A2D"/>
    <w:rsid w:val="001E6EE9"/>
    <w:rsid w:val="001F0083"/>
    <w:rsid w:val="001F0378"/>
    <w:rsid w:val="001F04ED"/>
    <w:rsid w:val="001F0638"/>
    <w:rsid w:val="001F0DB9"/>
    <w:rsid w:val="001F14A1"/>
    <w:rsid w:val="001F3879"/>
    <w:rsid w:val="001F478C"/>
    <w:rsid w:val="001F4DC6"/>
    <w:rsid w:val="001F5932"/>
    <w:rsid w:val="001F6AE3"/>
    <w:rsid w:val="001F7D2C"/>
    <w:rsid w:val="002000F1"/>
    <w:rsid w:val="00200318"/>
    <w:rsid w:val="002015AB"/>
    <w:rsid w:val="00201865"/>
    <w:rsid w:val="00201AEE"/>
    <w:rsid w:val="00202100"/>
    <w:rsid w:val="00203BF3"/>
    <w:rsid w:val="002055E8"/>
    <w:rsid w:val="00205BF7"/>
    <w:rsid w:val="00205DD4"/>
    <w:rsid w:val="00206D25"/>
    <w:rsid w:val="00207CE1"/>
    <w:rsid w:val="002105AC"/>
    <w:rsid w:val="00210BC3"/>
    <w:rsid w:val="00210F32"/>
    <w:rsid w:val="002121D1"/>
    <w:rsid w:val="002121F9"/>
    <w:rsid w:val="00213763"/>
    <w:rsid w:val="00213E07"/>
    <w:rsid w:val="00214357"/>
    <w:rsid w:val="00216993"/>
    <w:rsid w:val="002178A5"/>
    <w:rsid w:val="00217924"/>
    <w:rsid w:val="00220B67"/>
    <w:rsid w:val="00220BED"/>
    <w:rsid w:val="00223624"/>
    <w:rsid w:val="002236FA"/>
    <w:rsid w:val="00223F20"/>
    <w:rsid w:val="00224B0A"/>
    <w:rsid w:val="00225562"/>
    <w:rsid w:val="0022691D"/>
    <w:rsid w:val="002269D5"/>
    <w:rsid w:val="00227EE3"/>
    <w:rsid w:val="00230208"/>
    <w:rsid w:val="002307E0"/>
    <w:rsid w:val="0023084E"/>
    <w:rsid w:val="00230B9E"/>
    <w:rsid w:val="00230DAB"/>
    <w:rsid w:val="00231382"/>
    <w:rsid w:val="002314E5"/>
    <w:rsid w:val="00231D19"/>
    <w:rsid w:val="00232FEA"/>
    <w:rsid w:val="00234F0D"/>
    <w:rsid w:val="00235790"/>
    <w:rsid w:val="002365F4"/>
    <w:rsid w:val="00236C31"/>
    <w:rsid w:val="0023774D"/>
    <w:rsid w:val="00237CDF"/>
    <w:rsid w:val="00237F40"/>
    <w:rsid w:val="0024010E"/>
    <w:rsid w:val="0024105B"/>
    <w:rsid w:val="00242862"/>
    <w:rsid w:val="00243FBB"/>
    <w:rsid w:val="002455CF"/>
    <w:rsid w:val="00245948"/>
    <w:rsid w:val="0025061D"/>
    <w:rsid w:val="00251576"/>
    <w:rsid w:val="002519B5"/>
    <w:rsid w:val="0025358A"/>
    <w:rsid w:val="002559FB"/>
    <w:rsid w:val="00255DE5"/>
    <w:rsid w:val="00256B60"/>
    <w:rsid w:val="00257116"/>
    <w:rsid w:val="0026038A"/>
    <w:rsid w:val="002605B0"/>
    <w:rsid w:val="00260F8C"/>
    <w:rsid w:val="00261BED"/>
    <w:rsid w:val="002629DC"/>
    <w:rsid w:val="00262DBB"/>
    <w:rsid w:val="0026342C"/>
    <w:rsid w:val="0026488D"/>
    <w:rsid w:val="00265054"/>
    <w:rsid w:val="0026591A"/>
    <w:rsid w:val="002664D6"/>
    <w:rsid w:val="00266851"/>
    <w:rsid w:val="002679BA"/>
    <w:rsid w:val="0027169B"/>
    <w:rsid w:val="002720AA"/>
    <w:rsid w:val="002726B1"/>
    <w:rsid w:val="00272BAF"/>
    <w:rsid w:val="002740D5"/>
    <w:rsid w:val="00274BD9"/>
    <w:rsid w:val="00274CEC"/>
    <w:rsid w:val="002753AC"/>
    <w:rsid w:val="00277064"/>
    <w:rsid w:val="00280F6B"/>
    <w:rsid w:val="00281016"/>
    <w:rsid w:val="00284DBC"/>
    <w:rsid w:val="00285400"/>
    <w:rsid w:val="0028727C"/>
    <w:rsid w:val="002874CC"/>
    <w:rsid w:val="002902A9"/>
    <w:rsid w:val="00290A7C"/>
    <w:rsid w:val="00290B5F"/>
    <w:rsid w:val="00291434"/>
    <w:rsid w:val="00291833"/>
    <w:rsid w:val="0029214F"/>
    <w:rsid w:val="00293C46"/>
    <w:rsid w:val="00296C0A"/>
    <w:rsid w:val="002A0670"/>
    <w:rsid w:val="002A14E9"/>
    <w:rsid w:val="002A4439"/>
    <w:rsid w:val="002A52D1"/>
    <w:rsid w:val="002A5A85"/>
    <w:rsid w:val="002A6332"/>
    <w:rsid w:val="002A64AB"/>
    <w:rsid w:val="002A6786"/>
    <w:rsid w:val="002A6B51"/>
    <w:rsid w:val="002A7066"/>
    <w:rsid w:val="002A74FB"/>
    <w:rsid w:val="002A75D9"/>
    <w:rsid w:val="002A7823"/>
    <w:rsid w:val="002A7CEE"/>
    <w:rsid w:val="002A7FEB"/>
    <w:rsid w:val="002B198F"/>
    <w:rsid w:val="002B1F2D"/>
    <w:rsid w:val="002B395E"/>
    <w:rsid w:val="002B3F00"/>
    <w:rsid w:val="002C0486"/>
    <w:rsid w:val="002C0F7D"/>
    <w:rsid w:val="002C2DEC"/>
    <w:rsid w:val="002C54E3"/>
    <w:rsid w:val="002C60E9"/>
    <w:rsid w:val="002C6513"/>
    <w:rsid w:val="002C6990"/>
    <w:rsid w:val="002C74F2"/>
    <w:rsid w:val="002C7B08"/>
    <w:rsid w:val="002C7C65"/>
    <w:rsid w:val="002C7EEE"/>
    <w:rsid w:val="002D01EE"/>
    <w:rsid w:val="002D0CA4"/>
    <w:rsid w:val="002D17C4"/>
    <w:rsid w:val="002D1A49"/>
    <w:rsid w:val="002D1DFE"/>
    <w:rsid w:val="002D1F38"/>
    <w:rsid w:val="002D2AC8"/>
    <w:rsid w:val="002D51EB"/>
    <w:rsid w:val="002D5555"/>
    <w:rsid w:val="002D7B23"/>
    <w:rsid w:val="002E03A7"/>
    <w:rsid w:val="002E05B3"/>
    <w:rsid w:val="002E062C"/>
    <w:rsid w:val="002E0EEE"/>
    <w:rsid w:val="002E2AB6"/>
    <w:rsid w:val="002E2E89"/>
    <w:rsid w:val="002E34CD"/>
    <w:rsid w:val="002E394A"/>
    <w:rsid w:val="002E440B"/>
    <w:rsid w:val="002E492C"/>
    <w:rsid w:val="002E52D2"/>
    <w:rsid w:val="002E57F5"/>
    <w:rsid w:val="002E5A62"/>
    <w:rsid w:val="002E5B6C"/>
    <w:rsid w:val="002E5EBE"/>
    <w:rsid w:val="002F2047"/>
    <w:rsid w:val="002F36C2"/>
    <w:rsid w:val="002F41B1"/>
    <w:rsid w:val="002F6F75"/>
    <w:rsid w:val="002F778A"/>
    <w:rsid w:val="00300E8C"/>
    <w:rsid w:val="00302727"/>
    <w:rsid w:val="00302A81"/>
    <w:rsid w:val="003036E2"/>
    <w:rsid w:val="00303C00"/>
    <w:rsid w:val="00304684"/>
    <w:rsid w:val="003046EC"/>
    <w:rsid w:val="00304A16"/>
    <w:rsid w:val="00305508"/>
    <w:rsid w:val="0030567C"/>
    <w:rsid w:val="00305BEC"/>
    <w:rsid w:val="00305D1A"/>
    <w:rsid w:val="00310AAB"/>
    <w:rsid w:val="00311391"/>
    <w:rsid w:val="00311CA8"/>
    <w:rsid w:val="00312194"/>
    <w:rsid w:val="00313E23"/>
    <w:rsid w:val="00315742"/>
    <w:rsid w:val="003161D3"/>
    <w:rsid w:val="00316532"/>
    <w:rsid w:val="003168DA"/>
    <w:rsid w:val="00317009"/>
    <w:rsid w:val="00320142"/>
    <w:rsid w:val="003213BD"/>
    <w:rsid w:val="003221D6"/>
    <w:rsid w:val="00322DB8"/>
    <w:rsid w:val="003233DE"/>
    <w:rsid w:val="0032603F"/>
    <w:rsid w:val="003264DB"/>
    <w:rsid w:val="00326D78"/>
    <w:rsid w:val="00326F91"/>
    <w:rsid w:val="00327605"/>
    <w:rsid w:val="00327D56"/>
    <w:rsid w:val="00330F4C"/>
    <w:rsid w:val="003349EB"/>
    <w:rsid w:val="00335382"/>
    <w:rsid w:val="00335504"/>
    <w:rsid w:val="003377EE"/>
    <w:rsid w:val="003378A1"/>
    <w:rsid w:val="00337E4E"/>
    <w:rsid w:val="00341485"/>
    <w:rsid w:val="003414FF"/>
    <w:rsid w:val="003417A5"/>
    <w:rsid w:val="003419DA"/>
    <w:rsid w:val="00342CC7"/>
    <w:rsid w:val="00343A8A"/>
    <w:rsid w:val="00343DC5"/>
    <w:rsid w:val="00344AE0"/>
    <w:rsid w:val="003469F9"/>
    <w:rsid w:val="00347657"/>
    <w:rsid w:val="00347BAA"/>
    <w:rsid w:val="003514D9"/>
    <w:rsid w:val="00351B0E"/>
    <w:rsid w:val="00352068"/>
    <w:rsid w:val="00353649"/>
    <w:rsid w:val="00353F32"/>
    <w:rsid w:val="00354BAD"/>
    <w:rsid w:val="003556E7"/>
    <w:rsid w:val="00355A4B"/>
    <w:rsid w:val="00357DDE"/>
    <w:rsid w:val="0036061B"/>
    <w:rsid w:val="003606D6"/>
    <w:rsid w:val="0036112C"/>
    <w:rsid w:val="0036271C"/>
    <w:rsid w:val="00363251"/>
    <w:rsid w:val="00363649"/>
    <w:rsid w:val="0036380D"/>
    <w:rsid w:val="003642E0"/>
    <w:rsid w:val="003648A7"/>
    <w:rsid w:val="003656F2"/>
    <w:rsid w:val="0036587F"/>
    <w:rsid w:val="003659E4"/>
    <w:rsid w:val="00365F6A"/>
    <w:rsid w:val="0036647E"/>
    <w:rsid w:val="003664AC"/>
    <w:rsid w:val="00367931"/>
    <w:rsid w:val="003705D5"/>
    <w:rsid w:val="00370623"/>
    <w:rsid w:val="0037070E"/>
    <w:rsid w:val="00371E40"/>
    <w:rsid w:val="003729BA"/>
    <w:rsid w:val="00373E93"/>
    <w:rsid w:val="003744EB"/>
    <w:rsid w:val="00374548"/>
    <w:rsid w:val="003752BA"/>
    <w:rsid w:val="003753FF"/>
    <w:rsid w:val="003757A3"/>
    <w:rsid w:val="00375BDB"/>
    <w:rsid w:val="0037645F"/>
    <w:rsid w:val="00377064"/>
    <w:rsid w:val="00377E1C"/>
    <w:rsid w:val="0038062C"/>
    <w:rsid w:val="003817B8"/>
    <w:rsid w:val="00381DEB"/>
    <w:rsid w:val="0038235C"/>
    <w:rsid w:val="00383789"/>
    <w:rsid w:val="003846D8"/>
    <w:rsid w:val="00385632"/>
    <w:rsid w:val="00385F2A"/>
    <w:rsid w:val="0038607E"/>
    <w:rsid w:val="003863F6"/>
    <w:rsid w:val="00386B2A"/>
    <w:rsid w:val="0039021F"/>
    <w:rsid w:val="003910D2"/>
    <w:rsid w:val="003912E0"/>
    <w:rsid w:val="00391590"/>
    <w:rsid w:val="0039161E"/>
    <w:rsid w:val="00392468"/>
    <w:rsid w:val="00392752"/>
    <w:rsid w:val="00392B0E"/>
    <w:rsid w:val="003931EE"/>
    <w:rsid w:val="00393D82"/>
    <w:rsid w:val="0039471F"/>
    <w:rsid w:val="00397650"/>
    <w:rsid w:val="0039783F"/>
    <w:rsid w:val="00397FF5"/>
    <w:rsid w:val="003A1171"/>
    <w:rsid w:val="003A1A27"/>
    <w:rsid w:val="003A2051"/>
    <w:rsid w:val="003A26A4"/>
    <w:rsid w:val="003A288E"/>
    <w:rsid w:val="003A474A"/>
    <w:rsid w:val="003A4B53"/>
    <w:rsid w:val="003A6454"/>
    <w:rsid w:val="003A6997"/>
    <w:rsid w:val="003A7395"/>
    <w:rsid w:val="003A7635"/>
    <w:rsid w:val="003B26B8"/>
    <w:rsid w:val="003B317F"/>
    <w:rsid w:val="003B3230"/>
    <w:rsid w:val="003B3252"/>
    <w:rsid w:val="003B5CBA"/>
    <w:rsid w:val="003B7646"/>
    <w:rsid w:val="003B7776"/>
    <w:rsid w:val="003C0705"/>
    <w:rsid w:val="003C16E9"/>
    <w:rsid w:val="003C1810"/>
    <w:rsid w:val="003C18A3"/>
    <w:rsid w:val="003C1BD9"/>
    <w:rsid w:val="003C229D"/>
    <w:rsid w:val="003C3788"/>
    <w:rsid w:val="003C400D"/>
    <w:rsid w:val="003C494E"/>
    <w:rsid w:val="003C4CBD"/>
    <w:rsid w:val="003C72A3"/>
    <w:rsid w:val="003C73DB"/>
    <w:rsid w:val="003C78EB"/>
    <w:rsid w:val="003C79A9"/>
    <w:rsid w:val="003C7A30"/>
    <w:rsid w:val="003C7B89"/>
    <w:rsid w:val="003C7C06"/>
    <w:rsid w:val="003D0395"/>
    <w:rsid w:val="003D0540"/>
    <w:rsid w:val="003D0C3D"/>
    <w:rsid w:val="003D1EB5"/>
    <w:rsid w:val="003D26FA"/>
    <w:rsid w:val="003D3D8F"/>
    <w:rsid w:val="003D46F4"/>
    <w:rsid w:val="003D5680"/>
    <w:rsid w:val="003E0F03"/>
    <w:rsid w:val="003E1130"/>
    <w:rsid w:val="003E1351"/>
    <w:rsid w:val="003E1818"/>
    <w:rsid w:val="003E2BA9"/>
    <w:rsid w:val="003E2D19"/>
    <w:rsid w:val="003E4EF4"/>
    <w:rsid w:val="003E4F92"/>
    <w:rsid w:val="003E5E8C"/>
    <w:rsid w:val="003E5ECA"/>
    <w:rsid w:val="003E6B3F"/>
    <w:rsid w:val="003E7074"/>
    <w:rsid w:val="003E75A9"/>
    <w:rsid w:val="003E7913"/>
    <w:rsid w:val="003E7F76"/>
    <w:rsid w:val="003F0174"/>
    <w:rsid w:val="003F0E3E"/>
    <w:rsid w:val="003F10B8"/>
    <w:rsid w:val="003F138D"/>
    <w:rsid w:val="003F1C11"/>
    <w:rsid w:val="003F2055"/>
    <w:rsid w:val="003F2368"/>
    <w:rsid w:val="003F33C7"/>
    <w:rsid w:val="003F3EFA"/>
    <w:rsid w:val="003F493F"/>
    <w:rsid w:val="003F4FEB"/>
    <w:rsid w:val="003F5F9F"/>
    <w:rsid w:val="003F6FF0"/>
    <w:rsid w:val="00401A41"/>
    <w:rsid w:val="00402095"/>
    <w:rsid w:val="004036F5"/>
    <w:rsid w:val="00403DB8"/>
    <w:rsid w:val="00404A2B"/>
    <w:rsid w:val="00405E08"/>
    <w:rsid w:val="00406293"/>
    <w:rsid w:val="004068C2"/>
    <w:rsid w:val="00410A54"/>
    <w:rsid w:val="00411921"/>
    <w:rsid w:val="00411BBB"/>
    <w:rsid w:val="00411EE7"/>
    <w:rsid w:val="00412F15"/>
    <w:rsid w:val="004139FC"/>
    <w:rsid w:val="004145C5"/>
    <w:rsid w:val="00414C6F"/>
    <w:rsid w:val="00415073"/>
    <w:rsid w:val="004157AB"/>
    <w:rsid w:val="00415C75"/>
    <w:rsid w:val="00421F82"/>
    <w:rsid w:val="0042431E"/>
    <w:rsid w:val="004264F3"/>
    <w:rsid w:val="00430291"/>
    <w:rsid w:val="004316CF"/>
    <w:rsid w:val="00431E89"/>
    <w:rsid w:val="004327B4"/>
    <w:rsid w:val="0043399F"/>
    <w:rsid w:val="00434621"/>
    <w:rsid w:val="00435DE6"/>
    <w:rsid w:val="00436436"/>
    <w:rsid w:val="00440237"/>
    <w:rsid w:val="0044497C"/>
    <w:rsid w:val="00444A16"/>
    <w:rsid w:val="00445C8B"/>
    <w:rsid w:val="00446038"/>
    <w:rsid w:val="004465FE"/>
    <w:rsid w:val="00446AE4"/>
    <w:rsid w:val="00447EA6"/>
    <w:rsid w:val="00451023"/>
    <w:rsid w:val="004512C1"/>
    <w:rsid w:val="00451837"/>
    <w:rsid w:val="00451943"/>
    <w:rsid w:val="00451D67"/>
    <w:rsid w:val="00452193"/>
    <w:rsid w:val="0045235F"/>
    <w:rsid w:val="00453922"/>
    <w:rsid w:val="00453934"/>
    <w:rsid w:val="00455259"/>
    <w:rsid w:val="004558B9"/>
    <w:rsid w:val="00457607"/>
    <w:rsid w:val="004601C0"/>
    <w:rsid w:val="00463050"/>
    <w:rsid w:val="00465E95"/>
    <w:rsid w:val="004666C6"/>
    <w:rsid w:val="004669D7"/>
    <w:rsid w:val="00466F49"/>
    <w:rsid w:val="004676CD"/>
    <w:rsid w:val="00471B7F"/>
    <w:rsid w:val="00474E33"/>
    <w:rsid w:val="004750BC"/>
    <w:rsid w:val="004762C2"/>
    <w:rsid w:val="00476A8B"/>
    <w:rsid w:val="00481181"/>
    <w:rsid w:val="00481481"/>
    <w:rsid w:val="004816E2"/>
    <w:rsid w:val="00482506"/>
    <w:rsid w:val="00484F72"/>
    <w:rsid w:val="00486005"/>
    <w:rsid w:val="00486C86"/>
    <w:rsid w:val="00486D88"/>
    <w:rsid w:val="004875A1"/>
    <w:rsid w:val="00491C6A"/>
    <w:rsid w:val="00491ECD"/>
    <w:rsid w:val="00492FE7"/>
    <w:rsid w:val="004930B7"/>
    <w:rsid w:val="00495057"/>
    <w:rsid w:val="004958EF"/>
    <w:rsid w:val="0049607E"/>
    <w:rsid w:val="00496138"/>
    <w:rsid w:val="00496EF1"/>
    <w:rsid w:val="00496F9F"/>
    <w:rsid w:val="00497565"/>
    <w:rsid w:val="00497CBA"/>
    <w:rsid w:val="004A075F"/>
    <w:rsid w:val="004A079C"/>
    <w:rsid w:val="004A0F99"/>
    <w:rsid w:val="004A2A5E"/>
    <w:rsid w:val="004A2E0F"/>
    <w:rsid w:val="004A2E8B"/>
    <w:rsid w:val="004A3941"/>
    <w:rsid w:val="004A469B"/>
    <w:rsid w:val="004A6F6B"/>
    <w:rsid w:val="004B0B50"/>
    <w:rsid w:val="004B1334"/>
    <w:rsid w:val="004B4A43"/>
    <w:rsid w:val="004B4FEE"/>
    <w:rsid w:val="004B5FD5"/>
    <w:rsid w:val="004B63E3"/>
    <w:rsid w:val="004B660A"/>
    <w:rsid w:val="004B7176"/>
    <w:rsid w:val="004B79B1"/>
    <w:rsid w:val="004B7DE3"/>
    <w:rsid w:val="004C04A6"/>
    <w:rsid w:val="004C094B"/>
    <w:rsid w:val="004C12E5"/>
    <w:rsid w:val="004C18FB"/>
    <w:rsid w:val="004C1CDC"/>
    <w:rsid w:val="004C25B5"/>
    <w:rsid w:val="004C2920"/>
    <w:rsid w:val="004C4D29"/>
    <w:rsid w:val="004C572F"/>
    <w:rsid w:val="004C58E2"/>
    <w:rsid w:val="004C6F5A"/>
    <w:rsid w:val="004C715E"/>
    <w:rsid w:val="004C7903"/>
    <w:rsid w:val="004C79CA"/>
    <w:rsid w:val="004D0780"/>
    <w:rsid w:val="004D0A37"/>
    <w:rsid w:val="004D13B8"/>
    <w:rsid w:val="004D1406"/>
    <w:rsid w:val="004D162D"/>
    <w:rsid w:val="004D1659"/>
    <w:rsid w:val="004D1848"/>
    <w:rsid w:val="004D19F5"/>
    <w:rsid w:val="004D2005"/>
    <w:rsid w:val="004D2B7E"/>
    <w:rsid w:val="004D38C8"/>
    <w:rsid w:val="004D4980"/>
    <w:rsid w:val="004D4A03"/>
    <w:rsid w:val="004D4A28"/>
    <w:rsid w:val="004D51E7"/>
    <w:rsid w:val="004D5F75"/>
    <w:rsid w:val="004D6899"/>
    <w:rsid w:val="004D7F9D"/>
    <w:rsid w:val="004E04A6"/>
    <w:rsid w:val="004E08F8"/>
    <w:rsid w:val="004E0DBB"/>
    <w:rsid w:val="004E1BE3"/>
    <w:rsid w:val="004E255A"/>
    <w:rsid w:val="004E270B"/>
    <w:rsid w:val="004E3379"/>
    <w:rsid w:val="004E34F5"/>
    <w:rsid w:val="004E3743"/>
    <w:rsid w:val="004E427D"/>
    <w:rsid w:val="004E72D4"/>
    <w:rsid w:val="004E7381"/>
    <w:rsid w:val="004F00DF"/>
    <w:rsid w:val="004F06FD"/>
    <w:rsid w:val="004F0AA2"/>
    <w:rsid w:val="004F11F5"/>
    <w:rsid w:val="004F2E24"/>
    <w:rsid w:val="004F6236"/>
    <w:rsid w:val="004F639E"/>
    <w:rsid w:val="004F7415"/>
    <w:rsid w:val="005004FC"/>
    <w:rsid w:val="005011D9"/>
    <w:rsid w:val="00503ED2"/>
    <w:rsid w:val="0050462B"/>
    <w:rsid w:val="00504BA8"/>
    <w:rsid w:val="005065E8"/>
    <w:rsid w:val="00506A2F"/>
    <w:rsid w:val="0050781B"/>
    <w:rsid w:val="00511547"/>
    <w:rsid w:val="00511E02"/>
    <w:rsid w:val="00512293"/>
    <w:rsid w:val="005133D0"/>
    <w:rsid w:val="005143EF"/>
    <w:rsid w:val="005153B6"/>
    <w:rsid w:val="00516E1D"/>
    <w:rsid w:val="00517197"/>
    <w:rsid w:val="0052124D"/>
    <w:rsid w:val="0052187E"/>
    <w:rsid w:val="005224B3"/>
    <w:rsid w:val="0052269A"/>
    <w:rsid w:val="00522D6E"/>
    <w:rsid w:val="00522FD2"/>
    <w:rsid w:val="005240FC"/>
    <w:rsid w:val="005242EB"/>
    <w:rsid w:val="00525044"/>
    <w:rsid w:val="005253B2"/>
    <w:rsid w:val="00526192"/>
    <w:rsid w:val="005266E0"/>
    <w:rsid w:val="00526942"/>
    <w:rsid w:val="00526CF2"/>
    <w:rsid w:val="005270B2"/>
    <w:rsid w:val="00527656"/>
    <w:rsid w:val="00527BFB"/>
    <w:rsid w:val="005303DC"/>
    <w:rsid w:val="00531523"/>
    <w:rsid w:val="00531BDD"/>
    <w:rsid w:val="00532B2A"/>
    <w:rsid w:val="0053359D"/>
    <w:rsid w:val="00533B63"/>
    <w:rsid w:val="005347FC"/>
    <w:rsid w:val="005365CF"/>
    <w:rsid w:val="00536BF6"/>
    <w:rsid w:val="00536F31"/>
    <w:rsid w:val="00536FB2"/>
    <w:rsid w:val="00537227"/>
    <w:rsid w:val="00540377"/>
    <w:rsid w:val="00541049"/>
    <w:rsid w:val="005415DA"/>
    <w:rsid w:val="00542621"/>
    <w:rsid w:val="00543230"/>
    <w:rsid w:val="00543F75"/>
    <w:rsid w:val="0054488B"/>
    <w:rsid w:val="00544AA3"/>
    <w:rsid w:val="00544EAD"/>
    <w:rsid w:val="005464DC"/>
    <w:rsid w:val="00547C08"/>
    <w:rsid w:val="005502C7"/>
    <w:rsid w:val="00551524"/>
    <w:rsid w:val="00552B5D"/>
    <w:rsid w:val="00553F7C"/>
    <w:rsid w:val="00553FA4"/>
    <w:rsid w:val="00555554"/>
    <w:rsid w:val="00555BDB"/>
    <w:rsid w:val="00555F3C"/>
    <w:rsid w:val="00556E97"/>
    <w:rsid w:val="00556EDE"/>
    <w:rsid w:val="005575B6"/>
    <w:rsid w:val="00557857"/>
    <w:rsid w:val="00557FF6"/>
    <w:rsid w:val="005606DB"/>
    <w:rsid w:val="0056129F"/>
    <w:rsid w:val="00562A7D"/>
    <w:rsid w:val="00562C35"/>
    <w:rsid w:val="00563218"/>
    <w:rsid w:val="0056327C"/>
    <w:rsid w:val="005633BC"/>
    <w:rsid w:val="005637D2"/>
    <w:rsid w:val="00563BA5"/>
    <w:rsid w:val="00566F74"/>
    <w:rsid w:val="0056752D"/>
    <w:rsid w:val="00570675"/>
    <w:rsid w:val="005713A0"/>
    <w:rsid w:val="00571BE7"/>
    <w:rsid w:val="005739FC"/>
    <w:rsid w:val="00573C7E"/>
    <w:rsid w:val="00575009"/>
    <w:rsid w:val="005776F2"/>
    <w:rsid w:val="00577836"/>
    <w:rsid w:val="00577CEB"/>
    <w:rsid w:val="005814E0"/>
    <w:rsid w:val="00582E15"/>
    <w:rsid w:val="00582EFA"/>
    <w:rsid w:val="005847A8"/>
    <w:rsid w:val="00584CF1"/>
    <w:rsid w:val="005853AC"/>
    <w:rsid w:val="00585CBC"/>
    <w:rsid w:val="00586276"/>
    <w:rsid w:val="00586635"/>
    <w:rsid w:val="00586D94"/>
    <w:rsid w:val="00587265"/>
    <w:rsid w:val="00592205"/>
    <w:rsid w:val="0059306C"/>
    <w:rsid w:val="00593809"/>
    <w:rsid w:val="00594676"/>
    <w:rsid w:val="00594F3B"/>
    <w:rsid w:val="0059507B"/>
    <w:rsid w:val="005950CE"/>
    <w:rsid w:val="005953EF"/>
    <w:rsid w:val="00596158"/>
    <w:rsid w:val="005A05ED"/>
    <w:rsid w:val="005A0AF1"/>
    <w:rsid w:val="005A1051"/>
    <w:rsid w:val="005A115F"/>
    <w:rsid w:val="005A1612"/>
    <w:rsid w:val="005A203D"/>
    <w:rsid w:val="005A221E"/>
    <w:rsid w:val="005A249F"/>
    <w:rsid w:val="005A2682"/>
    <w:rsid w:val="005A2B2B"/>
    <w:rsid w:val="005A59F2"/>
    <w:rsid w:val="005A6746"/>
    <w:rsid w:val="005A7B2A"/>
    <w:rsid w:val="005A7F0A"/>
    <w:rsid w:val="005B03D7"/>
    <w:rsid w:val="005B1323"/>
    <w:rsid w:val="005B2301"/>
    <w:rsid w:val="005B2484"/>
    <w:rsid w:val="005B41BA"/>
    <w:rsid w:val="005B4CFA"/>
    <w:rsid w:val="005B52F0"/>
    <w:rsid w:val="005B5794"/>
    <w:rsid w:val="005C119A"/>
    <w:rsid w:val="005C15A1"/>
    <w:rsid w:val="005C1B38"/>
    <w:rsid w:val="005C1E64"/>
    <w:rsid w:val="005C2788"/>
    <w:rsid w:val="005C36B9"/>
    <w:rsid w:val="005C536A"/>
    <w:rsid w:val="005C5824"/>
    <w:rsid w:val="005D0F94"/>
    <w:rsid w:val="005D1064"/>
    <w:rsid w:val="005D12F7"/>
    <w:rsid w:val="005D15A4"/>
    <w:rsid w:val="005D2069"/>
    <w:rsid w:val="005D2986"/>
    <w:rsid w:val="005D2F19"/>
    <w:rsid w:val="005D2F8B"/>
    <w:rsid w:val="005D3AD5"/>
    <w:rsid w:val="005D47E6"/>
    <w:rsid w:val="005D4A53"/>
    <w:rsid w:val="005D571C"/>
    <w:rsid w:val="005D5E51"/>
    <w:rsid w:val="005D6F22"/>
    <w:rsid w:val="005D78BD"/>
    <w:rsid w:val="005D7B85"/>
    <w:rsid w:val="005E0BF0"/>
    <w:rsid w:val="005E0FE3"/>
    <w:rsid w:val="005E25C8"/>
    <w:rsid w:val="005E403E"/>
    <w:rsid w:val="005E4271"/>
    <w:rsid w:val="005E5895"/>
    <w:rsid w:val="005E58F6"/>
    <w:rsid w:val="005E5C3F"/>
    <w:rsid w:val="005E62FB"/>
    <w:rsid w:val="005E6ABA"/>
    <w:rsid w:val="005E72DF"/>
    <w:rsid w:val="005E7F6E"/>
    <w:rsid w:val="005F01E6"/>
    <w:rsid w:val="005F05F3"/>
    <w:rsid w:val="005F0BE8"/>
    <w:rsid w:val="005F0DDE"/>
    <w:rsid w:val="005F136C"/>
    <w:rsid w:val="005F1575"/>
    <w:rsid w:val="005F1BBA"/>
    <w:rsid w:val="005F1F67"/>
    <w:rsid w:val="005F363C"/>
    <w:rsid w:val="005F3DE4"/>
    <w:rsid w:val="005F3E8E"/>
    <w:rsid w:val="005F5023"/>
    <w:rsid w:val="005F579E"/>
    <w:rsid w:val="005F67D5"/>
    <w:rsid w:val="00602B88"/>
    <w:rsid w:val="00603A99"/>
    <w:rsid w:val="00606165"/>
    <w:rsid w:val="00606FE3"/>
    <w:rsid w:val="00607960"/>
    <w:rsid w:val="00611CE9"/>
    <w:rsid w:val="00612051"/>
    <w:rsid w:val="00612101"/>
    <w:rsid w:val="006131E8"/>
    <w:rsid w:val="0061344E"/>
    <w:rsid w:val="006135BD"/>
    <w:rsid w:val="0061413B"/>
    <w:rsid w:val="006141AD"/>
    <w:rsid w:val="00615970"/>
    <w:rsid w:val="00615AC7"/>
    <w:rsid w:val="006168C9"/>
    <w:rsid w:val="0061745F"/>
    <w:rsid w:val="0061762B"/>
    <w:rsid w:val="006207E2"/>
    <w:rsid w:val="00620FD9"/>
    <w:rsid w:val="00621131"/>
    <w:rsid w:val="0062121B"/>
    <w:rsid w:val="00621EE8"/>
    <w:rsid w:val="006222B8"/>
    <w:rsid w:val="00622949"/>
    <w:rsid w:val="00622AD9"/>
    <w:rsid w:val="00623566"/>
    <w:rsid w:val="006236F7"/>
    <w:rsid w:val="00625F40"/>
    <w:rsid w:val="00626722"/>
    <w:rsid w:val="006279B5"/>
    <w:rsid w:val="00627F60"/>
    <w:rsid w:val="00630EC2"/>
    <w:rsid w:val="006326B2"/>
    <w:rsid w:val="00632D50"/>
    <w:rsid w:val="006336A7"/>
    <w:rsid w:val="00633A73"/>
    <w:rsid w:val="006347E6"/>
    <w:rsid w:val="006413A9"/>
    <w:rsid w:val="00641797"/>
    <w:rsid w:val="00641B0D"/>
    <w:rsid w:val="00642073"/>
    <w:rsid w:val="00642A88"/>
    <w:rsid w:val="00642E1B"/>
    <w:rsid w:val="0064306C"/>
    <w:rsid w:val="0064343E"/>
    <w:rsid w:val="006438EE"/>
    <w:rsid w:val="00644136"/>
    <w:rsid w:val="00644307"/>
    <w:rsid w:val="006449F9"/>
    <w:rsid w:val="00646BFE"/>
    <w:rsid w:val="0064718A"/>
    <w:rsid w:val="0064743F"/>
    <w:rsid w:val="00650163"/>
    <w:rsid w:val="00650247"/>
    <w:rsid w:val="006504B2"/>
    <w:rsid w:val="006505AF"/>
    <w:rsid w:val="00650C01"/>
    <w:rsid w:val="006521DB"/>
    <w:rsid w:val="00652A5E"/>
    <w:rsid w:val="006533CD"/>
    <w:rsid w:val="0065618E"/>
    <w:rsid w:val="0066037F"/>
    <w:rsid w:val="00661AEC"/>
    <w:rsid w:val="00661BB2"/>
    <w:rsid w:val="00661C22"/>
    <w:rsid w:val="0066369E"/>
    <w:rsid w:val="00663E97"/>
    <w:rsid w:val="00664411"/>
    <w:rsid w:val="00665804"/>
    <w:rsid w:val="00665984"/>
    <w:rsid w:val="00666433"/>
    <w:rsid w:val="00666886"/>
    <w:rsid w:val="00670EE4"/>
    <w:rsid w:val="00672E40"/>
    <w:rsid w:val="006738C9"/>
    <w:rsid w:val="00674640"/>
    <w:rsid w:val="00674691"/>
    <w:rsid w:val="0067469F"/>
    <w:rsid w:val="006765F2"/>
    <w:rsid w:val="00676942"/>
    <w:rsid w:val="0068059E"/>
    <w:rsid w:val="0068306D"/>
    <w:rsid w:val="006831C2"/>
    <w:rsid w:val="00684599"/>
    <w:rsid w:val="00685155"/>
    <w:rsid w:val="0068545F"/>
    <w:rsid w:val="006859A0"/>
    <w:rsid w:val="00685F48"/>
    <w:rsid w:val="00686C1D"/>
    <w:rsid w:val="006873FB"/>
    <w:rsid w:val="006875E0"/>
    <w:rsid w:val="006910B0"/>
    <w:rsid w:val="006926C0"/>
    <w:rsid w:val="00692D0A"/>
    <w:rsid w:val="00694DBD"/>
    <w:rsid w:val="00695592"/>
    <w:rsid w:val="006957DA"/>
    <w:rsid w:val="00696E77"/>
    <w:rsid w:val="006A041E"/>
    <w:rsid w:val="006A0AAB"/>
    <w:rsid w:val="006A0B9C"/>
    <w:rsid w:val="006A18AB"/>
    <w:rsid w:val="006A20CC"/>
    <w:rsid w:val="006A2CC7"/>
    <w:rsid w:val="006A32E7"/>
    <w:rsid w:val="006A39E0"/>
    <w:rsid w:val="006A48E5"/>
    <w:rsid w:val="006A5CDF"/>
    <w:rsid w:val="006A6BA2"/>
    <w:rsid w:val="006A73B6"/>
    <w:rsid w:val="006B0945"/>
    <w:rsid w:val="006B0A4E"/>
    <w:rsid w:val="006B0BE6"/>
    <w:rsid w:val="006B1214"/>
    <w:rsid w:val="006B1783"/>
    <w:rsid w:val="006B3333"/>
    <w:rsid w:val="006B3EDE"/>
    <w:rsid w:val="006B5030"/>
    <w:rsid w:val="006B5147"/>
    <w:rsid w:val="006B6F41"/>
    <w:rsid w:val="006B6FE2"/>
    <w:rsid w:val="006B7173"/>
    <w:rsid w:val="006C0426"/>
    <w:rsid w:val="006C0A68"/>
    <w:rsid w:val="006C17B9"/>
    <w:rsid w:val="006C18EA"/>
    <w:rsid w:val="006C218C"/>
    <w:rsid w:val="006C421C"/>
    <w:rsid w:val="006C4469"/>
    <w:rsid w:val="006C494C"/>
    <w:rsid w:val="006C4A72"/>
    <w:rsid w:val="006C4ADB"/>
    <w:rsid w:val="006C4BB3"/>
    <w:rsid w:val="006C4BDF"/>
    <w:rsid w:val="006C6DCA"/>
    <w:rsid w:val="006D1C1E"/>
    <w:rsid w:val="006E0921"/>
    <w:rsid w:val="006E122C"/>
    <w:rsid w:val="006E17CF"/>
    <w:rsid w:val="006E3F1C"/>
    <w:rsid w:val="006E650F"/>
    <w:rsid w:val="006E6578"/>
    <w:rsid w:val="006F0134"/>
    <w:rsid w:val="006F08E8"/>
    <w:rsid w:val="006F1877"/>
    <w:rsid w:val="006F19FC"/>
    <w:rsid w:val="006F23BC"/>
    <w:rsid w:val="006F360E"/>
    <w:rsid w:val="006F40D8"/>
    <w:rsid w:val="006F5ACE"/>
    <w:rsid w:val="006F7AEF"/>
    <w:rsid w:val="007003EC"/>
    <w:rsid w:val="007004A8"/>
    <w:rsid w:val="00700D98"/>
    <w:rsid w:val="0070135A"/>
    <w:rsid w:val="007013B9"/>
    <w:rsid w:val="00701B6E"/>
    <w:rsid w:val="00703201"/>
    <w:rsid w:val="00703531"/>
    <w:rsid w:val="007039D7"/>
    <w:rsid w:val="00703DC9"/>
    <w:rsid w:val="007043AE"/>
    <w:rsid w:val="00705B01"/>
    <w:rsid w:val="00705B89"/>
    <w:rsid w:val="00706722"/>
    <w:rsid w:val="007067A3"/>
    <w:rsid w:val="0071070F"/>
    <w:rsid w:val="0071145A"/>
    <w:rsid w:val="0071187D"/>
    <w:rsid w:val="00711DD3"/>
    <w:rsid w:val="00713250"/>
    <w:rsid w:val="00714452"/>
    <w:rsid w:val="00714914"/>
    <w:rsid w:val="00714FE0"/>
    <w:rsid w:val="007167D0"/>
    <w:rsid w:val="00716CC2"/>
    <w:rsid w:val="0071708A"/>
    <w:rsid w:val="0071752D"/>
    <w:rsid w:val="00717783"/>
    <w:rsid w:val="00717B24"/>
    <w:rsid w:val="00720281"/>
    <w:rsid w:val="00720E30"/>
    <w:rsid w:val="00722151"/>
    <w:rsid w:val="00722874"/>
    <w:rsid w:val="007231F0"/>
    <w:rsid w:val="0072375F"/>
    <w:rsid w:val="00726219"/>
    <w:rsid w:val="007263F0"/>
    <w:rsid w:val="007265AB"/>
    <w:rsid w:val="007270AB"/>
    <w:rsid w:val="007307DA"/>
    <w:rsid w:val="00730979"/>
    <w:rsid w:val="00730AE4"/>
    <w:rsid w:val="00733185"/>
    <w:rsid w:val="00733808"/>
    <w:rsid w:val="00733A48"/>
    <w:rsid w:val="007366B6"/>
    <w:rsid w:val="007372FD"/>
    <w:rsid w:val="00737584"/>
    <w:rsid w:val="00740CAC"/>
    <w:rsid w:val="007412E5"/>
    <w:rsid w:val="00741396"/>
    <w:rsid w:val="00741401"/>
    <w:rsid w:val="0074197B"/>
    <w:rsid w:val="00741FF6"/>
    <w:rsid w:val="00743289"/>
    <w:rsid w:val="00743618"/>
    <w:rsid w:val="00743851"/>
    <w:rsid w:val="00744162"/>
    <w:rsid w:val="00745E60"/>
    <w:rsid w:val="00750631"/>
    <w:rsid w:val="00751156"/>
    <w:rsid w:val="00751AFF"/>
    <w:rsid w:val="0075216D"/>
    <w:rsid w:val="007521B6"/>
    <w:rsid w:val="00752AD2"/>
    <w:rsid w:val="00752B01"/>
    <w:rsid w:val="00752D9E"/>
    <w:rsid w:val="00752E2B"/>
    <w:rsid w:val="007544BF"/>
    <w:rsid w:val="0075492E"/>
    <w:rsid w:val="0075544D"/>
    <w:rsid w:val="0075778C"/>
    <w:rsid w:val="00757904"/>
    <w:rsid w:val="00760932"/>
    <w:rsid w:val="00760B97"/>
    <w:rsid w:val="00761A3F"/>
    <w:rsid w:val="00761AB1"/>
    <w:rsid w:val="00762B56"/>
    <w:rsid w:val="00763117"/>
    <w:rsid w:val="007631C7"/>
    <w:rsid w:val="00763B32"/>
    <w:rsid w:val="00764B54"/>
    <w:rsid w:val="007655F0"/>
    <w:rsid w:val="00766546"/>
    <w:rsid w:val="007669FB"/>
    <w:rsid w:val="00767340"/>
    <w:rsid w:val="00767796"/>
    <w:rsid w:val="00767A6F"/>
    <w:rsid w:val="00771195"/>
    <w:rsid w:val="00771E10"/>
    <w:rsid w:val="00772BF9"/>
    <w:rsid w:val="00772E7C"/>
    <w:rsid w:val="00772EFC"/>
    <w:rsid w:val="00773432"/>
    <w:rsid w:val="0077383D"/>
    <w:rsid w:val="007739C7"/>
    <w:rsid w:val="0077435A"/>
    <w:rsid w:val="0077440B"/>
    <w:rsid w:val="00775B95"/>
    <w:rsid w:val="0077701C"/>
    <w:rsid w:val="00777424"/>
    <w:rsid w:val="00777C2C"/>
    <w:rsid w:val="0078001B"/>
    <w:rsid w:val="00781CE3"/>
    <w:rsid w:val="007823C1"/>
    <w:rsid w:val="00782D81"/>
    <w:rsid w:val="00783088"/>
    <w:rsid w:val="00783272"/>
    <w:rsid w:val="0078360A"/>
    <w:rsid w:val="00785AB4"/>
    <w:rsid w:val="00786BD6"/>
    <w:rsid w:val="00787EDB"/>
    <w:rsid w:val="007906B6"/>
    <w:rsid w:val="0079162C"/>
    <w:rsid w:val="00791C32"/>
    <w:rsid w:val="00792333"/>
    <w:rsid w:val="0079243F"/>
    <w:rsid w:val="0079401C"/>
    <w:rsid w:val="00796E74"/>
    <w:rsid w:val="00797189"/>
    <w:rsid w:val="00797755"/>
    <w:rsid w:val="007A088B"/>
    <w:rsid w:val="007A08AB"/>
    <w:rsid w:val="007A11A3"/>
    <w:rsid w:val="007A1459"/>
    <w:rsid w:val="007A311B"/>
    <w:rsid w:val="007A4BF4"/>
    <w:rsid w:val="007A4E14"/>
    <w:rsid w:val="007A593E"/>
    <w:rsid w:val="007A6FAA"/>
    <w:rsid w:val="007A702C"/>
    <w:rsid w:val="007A7152"/>
    <w:rsid w:val="007A73E5"/>
    <w:rsid w:val="007A7C27"/>
    <w:rsid w:val="007B04C6"/>
    <w:rsid w:val="007B0A17"/>
    <w:rsid w:val="007B0C50"/>
    <w:rsid w:val="007B1B68"/>
    <w:rsid w:val="007B5222"/>
    <w:rsid w:val="007B7D28"/>
    <w:rsid w:val="007C0546"/>
    <w:rsid w:val="007C07C0"/>
    <w:rsid w:val="007C145C"/>
    <w:rsid w:val="007C347C"/>
    <w:rsid w:val="007C357F"/>
    <w:rsid w:val="007C3672"/>
    <w:rsid w:val="007C3F18"/>
    <w:rsid w:val="007D036F"/>
    <w:rsid w:val="007D0C22"/>
    <w:rsid w:val="007D1078"/>
    <w:rsid w:val="007D1208"/>
    <w:rsid w:val="007D1C8E"/>
    <w:rsid w:val="007D2D41"/>
    <w:rsid w:val="007D3003"/>
    <w:rsid w:val="007D332F"/>
    <w:rsid w:val="007D4EF3"/>
    <w:rsid w:val="007D5DA2"/>
    <w:rsid w:val="007D6211"/>
    <w:rsid w:val="007D7312"/>
    <w:rsid w:val="007D774A"/>
    <w:rsid w:val="007D7D21"/>
    <w:rsid w:val="007E0EE5"/>
    <w:rsid w:val="007E1DE5"/>
    <w:rsid w:val="007E20E0"/>
    <w:rsid w:val="007E2C7D"/>
    <w:rsid w:val="007E34CD"/>
    <w:rsid w:val="007E4BBC"/>
    <w:rsid w:val="007E626D"/>
    <w:rsid w:val="007E7E55"/>
    <w:rsid w:val="007F0409"/>
    <w:rsid w:val="007F08A8"/>
    <w:rsid w:val="007F0CDC"/>
    <w:rsid w:val="007F130E"/>
    <w:rsid w:val="007F17BF"/>
    <w:rsid w:val="007F1C8B"/>
    <w:rsid w:val="007F1F1E"/>
    <w:rsid w:val="007F2F05"/>
    <w:rsid w:val="007F32CF"/>
    <w:rsid w:val="007F422A"/>
    <w:rsid w:val="007F4511"/>
    <w:rsid w:val="007F4A8B"/>
    <w:rsid w:val="007F50A6"/>
    <w:rsid w:val="007F573C"/>
    <w:rsid w:val="007F7452"/>
    <w:rsid w:val="007F78DC"/>
    <w:rsid w:val="00802256"/>
    <w:rsid w:val="00802ED9"/>
    <w:rsid w:val="00803140"/>
    <w:rsid w:val="00803E19"/>
    <w:rsid w:val="00804162"/>
    <w:rsid w:val="0080421C"/>
    <w:rsid w:val="008075FD"/>
    <w:rsid w:val="00807F73"/>
    <w:rsid w:val="008105B9"/>
    <w:rsid w:val="008107EE"/>
    <w:rsid w:val="00811DA3"/>
    <w:rsid w:val="0081425A"/>
    <w:rsid w:val="00814541"/>
    <w:rsid w:val="00814785"/>
    <w:rsid w:val="00814F88"/>
    <w:rsid w:val="00815229"/>
    <w:rsid w:val="008203E9"/>
    <w:rsid w:val="00820664"/>
    <w:rsid w:val="00820C17"/>
    <w:rsid w:val="00821B26"/>
    <w:rsid w:val="00822B55"/>
    <w:rsid w:val="008235E3"/>
    <w:rsid w:val="00823FEB"/>
    <w:rsid w:val="00825D21"/>
    <w:rsid w:val="00826F0C"/>
    <w:rsid w:val="00830257"/>
    <w:rsid w:val="00831848"/>
    <w:rsid w:val="0083372B"/>
    <w:rsid w:val="0083458C"/>
    <w:rsid w:val="008351E3"/>
    <w:rsid w:val="008353B6"/>
    <w:rsid w:val="00835E19"/>
    <w:rsid w:val="008360B4"/>
    <w:rsid w:val="00836939"/>
    <w:rsid w:val="00836D53"/>
    <w:rsid w:val="008403A0"/>
    <w:rsid w:val="0084059B"/>
    <w:rsid w:val="00841B2D"/>
    <w:rsid w:val="00841C9F"/>
    <w:rsid w:val="00843695"/>
    <w:rsid w:val="008437F3"/>
    <w:rsid w:val="0084418E"/>
    <w:rsid w:val="00844FA0"/>
    <w:rsid w:val="008450E2"/>
    <w:rsid w:val="00845BEB"/>
    <w:rsid w:val="00846579"/>
    <w:rsid w:val="008502EB"/>
    <w:rsid w:val="00850A88"/>
    <w:rsid w:val="008523B0"/>
    <w:rsid w:val="00852EA4"/>
    <w:rsid w:val="00853AD2"/>
    <w:rsid w:val="00853CB7"/>
    <w:rsid w:val="0085420E"/>
    <w:rsid w:val="00855C71"/>
    <w:rsid w:val="008561E8"/>
    <w:rsid w:val="00856D23"/>
    <w:rsid w:val="00857356"/>
    <w:rsid w:val="008577CC"/>
    <w:rsid w:val="00860179"/>
    <w:rsid w:val="00860385"/>
    <w:rsid w:val="0086056C"/>
    <w:rsid w:val="0086102D"/>
    <w:rsid w:val="008621D0"/>
    <w:rsid w:val="0086366E"/>
    <w:rsid w:val="00863D47"/>
    <w:rsid w:val="00863E44"/>
    <w:rsid w:val="00864884"/>
    <w:rsid w:val="0086505B"/>
    <w:rsid w:val="00866358"/>
    <w:rsid w:val="00867144"/>
    <w:rsid w:val="00867DA9"/>
    <w:rsid w:val="00870040"/>
    <w:rsid w:val="008707AA"/>
    <w:rsid w:val="00870D5F"/>
    <w:rsid w:val="00871F95"/>
    <w:rsid w:val="00872075"/>
    <w:rsid w:val="008745EC"/>
    <w:rsid w:val="008746EE"/>
    <w:rsid w:val="00874A40"/>
    <w:rsid w:val="00875042"/>
    <w:rsid w:val="008753E4"/>
    <w:rsid w:val="008756EA"/>
    <w:rsid w:val="00875A79"/>
    <w:rsid w:val="00875B13"/>
    <w:rsid w:val="008764CB"/>
    <w:rsid w:val="00876EE8"/>
    <w:rsid w:val="00876F20"/>
    <w:rsid w:val="008777F8"/>
    <w:rsid w:val="00877E9E"/>
    <w:rsid w:val="0088107B"/>
    <w:rsid w:val="00881219"/>
    <w:rsid w:val="0088170B"/>
    <w:rsid w:val="00881A78"/>
    <w:rsid w:val="00883B8A"/>
    <w:rsid w:val="00885A43"/>
    <w:rsid w:val="00885D3A"/>
    <w:rsid w:val="00886ADD"/>
    <w:rsid w:val="008873EB"/>
    <w:rsid w:val="00890BB5"/>
    <w:rsid w:val="00891530"/>
    <w:rsid w:val="0089170F"/>
    <w:rsid w:val="00893638"/>
    <w:rsid w:val="008938FD"/>
    <w:rsid w:val="00894937"/>
    <w:rsid w:val="0089499B"/>
    <w:rsid w:val="008964D7"/>
    <w:rsid w:val="008965A1"/>
    <w:rsid w:val="008977FB"/>
    <w:rsid w:val="00897961"/>
    <w:rsid w:val="008A03FD"/>
    <w:rsid w:val="008A1745"/>
    <w:rsid w:val="008A1B5B"/>
    <w:rsid w:val="008A1CD9"/>
    <w:rsid w:val="008A2908"/>
    <w:rsid w:val="008A32AF"/>
    <w:rsid w:val="008A3659"/>
    <w:rsid w:val="008A3AC7"/>
    <w:rsid w:val="008A3E1B"/>
    <w:rsid w:val="008A4FC1"/>
    <w:rsid w:val="008A79B7"/>
    <w:rsid w:val="008A7C68"/>
    <w:rsid w:val="008B0EE1"/>
    <w:rsid w:val="008B2009"/>
    <w:rsid w:val="008B2D6B"/>
    <w:rsid w:val="008B467C"/>
    <w:rsid w:val="008B467F"/>
    <w:rsid w:val="008B503C"/>
    <w:rsid w:val="008B7CBF"/>
    <w:rsid w:val="008C0A98"/>
    <w:rsid w:val="008C1202"/>
    <w:rsid w:val="008C144C"/>
    <w:rsid w:val="008C2F7C"/>
    <w:rsid w:val="008C3A84"/>
    <w:rsid w:val="008C3D29"/>
    <w:rsid w:val="008C5EEB"/>
    <w:rsid w:val="008C7993"/>
    <w:rsid w:val="008D03F5"/>
    <w:rsid w:val="008D0C3A"/>
    <w:rsid w:val="008D2444"/>
    <w:rsid w:val="008D30BC"/>
    <w:rsid w:val="008D31E5"/>
    <w:rsid w:val="008D39A5"/>
    <w:rsid w:val="008D3B8B"/>
    <w:rsid w:val="008D4520"/>
    <w:rsid w:val="008D4FF4"/>
    <w:rsid w:val="008D5E44"/>
    <w:rsid w:val="008D63B7"/>
    <w:rsid w:val="008D6BC9"/>
    <w:rsid w:val="008D73D7"/>
    <w:rsid w:val="008E02D5"/>
    <w:rsid w:val="008E0D53"/>
    <w:rsid w:val="008E0F47"/>
    <w:rsid w:val="008E2C19"/>
    <w:rsid w:val="008E38EF"/>
    <w:rsid w:val="008E4FA0"/>
    <w:rsid w:val="008E5513"/>
    <w:rsid w:val="008E5700"/>
    <w:rsid w:val="008E5A4F"/>
    <w:rsid w:val="008E693E"/>
    <w:rsid w:val="008E6F2C"/>
    <w:rsid w:val="008F0902"/>
    <w:rsid w:val="008F0AC2"/>
    <w:rsid w:val="008F132C"/>
    <w:rsid w:val="008F16DB"/>
    <w:rsid w:val="008F2948"/>
    <w:rsid w:val="008F3C3E"/>
    <w:rsid w:val="008F4865"/>
    <w:rsid w:val="008F5B7B"/>
    <w:rsid w:val="008F7503"/>
    <w:rsid w:val="008F76F6"/>
    <w:rsid w:val="0090057B"/>
    <w:rsid w:val="00900D48"/>
    <w:rsid w:val="009061DE"/>
    <w:rsid w:val="00906AF3"/>
    <w:rsid w:val="0090749A"/>
    <w:rsid w:val="00912727"/>
    <w:rsid w:val="0091275F"/>
    <w:rsid w:val="00913DB1"/>
    <w:rsid w:val="00914550"/>
    <w:rsid w:val="00914AA5"/>
    <w:rsid w:val="00914B83"/>
    <w:rsid w:val="00915752"/>
    <w:rsid w:val="00915982"/>
    <w:rsid w:val="00916911"/>
    <w:rsid w:val="009169A1"/>
    <w:rsid w:val="00916CEA"/>
    <w:rsid w:val="00917B29"/>
    <w:rsid w:val="009203D8"/>
    <w:rsid w:val="00920895"/>
    <w:rsid w:val="009213D7"/>
    <w:rsid w:val="00921994"/>
    <w:rsid w:val="00921D11"/>
    <w:rsid w:val="00922B5D"/>
    <w:rsid w:val="00922BC5"/>
    <w:rsid w:val="00923628"/>
    <w:rsid w:val="00923C7A"/>
    <w:rsid w:val="0092430A"/>
    <w:rsid w:val="00924631"/>
    <w:rsid w:val="00927A61"/>
    <w:rsid w:val="00927D3A"/>
    <w:rsid w:val="009310C4"/>
    <w:rsid w:val="00931FD3"/>
    <w:rsid w:val="00933A60"/>
    <w:rsid w:val="009348E4"/>
    <w:rsid w:val="00934C44"/>
    <w:rsid w:val="00935BB4"/>
    <w:rsid w:val="0093650A"/>
    <w:rsid w:val="0093656F"/>
    <w:rsid w:val="00936B2A"/>
    <w:rsid w:val="00936B5E"/>
    <w:rsid w:val="00936B5F"/>
    <w:rsid w:val="00936BF7"/>
    <w:rsid w:val="00937AAD"/>
    <w:rsid w:val="00941978"/>
    <w:rsid w:val="00942576"/>
    <w:rsid w:val="009437F1"/>
    <w:rsid w:val="00944334"/>
    <w:rsid w:val="00944DCB"/>
    <w:rsid w:val="00945100"/>
    <w:rsid w:val="00945F07"/>
    <w:rsid w:val="00946403"/>
    <w:rsid w:val="00946FAB"/>
    <w:rsid w:val="00947FA6"/>
    <w:rsid w:val="009501EA"/>
    <w:rsid w:val="00951F11"/>
    <w:rsid w:val="00952363"/>
    <w:rsid w:val="009527DA"/>
    <w:rsid w:val="00953133"/>
    <w:rsid w:val="00953560"/>
    <w:rsid w:val="0095418A"/>
    <w:rsid w:val="00954B9C"/>
    <w:rsid w:val="00954E41"/>
    <w:rsid w:val="0095599B"/>
    <w:rsid w:val="0095743B"/>
    <w:rsid w:val="00957E7F"/>
    <w:rsid w:val="00964133"/>
    <w:rsid w:val="00964DF1"/>
    <w:rsid w:val="00965198"/>
    <w:rsid w:val="00965212"/>
    <w:rsid w:val="00966D56"/>
    <w:rsid w:val="00970181"/>
    <w:rsid w:val="0097050B"/>
    <w:rsid w:val="009711BC"/>
    <w:rsid w:val="00971944"/>
    <w:rsid w:val="00972F5E"/>
    <w:rsid w:val="0097320E"/>
    <w:rsid w:val="00973D92"/>
    <w:rsid w:val="009740FC"/>
    <w:rsid w:val="009751A0"/>
    <w:rsid w:val="009751E1"/>
    <w:rsid w:val="009756FD"/>
    <w:rsid w:val="00975965"/>
    <w:rsid w:val="00976538"/>
    <w:rsid w:val="00976B81"/>
    <w:rsid w:val="009807E9"/>
    <w:rsid w:val="00981455"/>
    <w:rsid w:val="00981B8E"/>
    <w:rsid w:val="00982089"/>
    <w:rsid w:val="00983525"/>
    <w:rsid w:val="00983C19"/>
    <w:rsid w:val="00983D82"/>
    <w:rsid w:val="0098668E"/>
    <w:rsid w:val="00986AA6"/>
    <w:rsid w:val="00987C17"/>
    <w:rsid w:val="00987D67"/>
    <w:rsid w:val="00990D78"/>
    <w:rsid w:val="009919F3"/>
    <w:rsid w:val="00991A21"/>
    <w:rsid w:val="009929B4"/>
    <w:rsid w:val="00992C79"/>
    <w:rsid w:val="009950A4"/>
    <w:rsid w:val="009956C2"/>
    <w:rsid w:val="00997438"/>
    <w:rsid w:val="009A0171"/>
    <w:rsid w:val="009A12C5"/>
    <w:rsid w:val="009A1306"/>
    <w:rsid w:val="009A28D9"/>
    <w:rsid w:val="009A3755"/>
    <w:rsid w:val="009A4A89"/>
    <w:rsid w:val="009A4BCA"/>
    <w:rsid w:val="009A5668"/>
    <w:rsid w:val="009A57B0"/>
    <w:rsid w:val="009A6017"/>
    <w:rsid w:val="009A6B92"/>
    <w:rsid w:val="009A708C"/>
    <w:rsid w:val="009A7C17"/>
    <w:rsid w:val="009B131E"/>
    <w:rsid w:val="009B2D06"/>
    <w:rsid w:val="009B3C1B"/>
    <w:rsid w:val="009B4AC1"/>
    <w:rsid w:val="009B540F"/>
    <w:rsid w:val="009B65AB"/>
    <w:rsid w:val="009B6948"/>
    <w:rsid w:val="009C0089"/>
    <w:rsid w:val="009C06DE"/>
    <w:rsid w:val="009C1135"/>
    <w:rsid w:val="009C1D1C"/>
    <w:rsid w:val="009C4C68"/>
    <w:rsid w:val="009C5078"/>
    <w:rsid w:val="009C6995"/>
    <w:rsid w:val="009C6A68"/>
    <w:rsid w:val="009C6C73"/>
    <w:rsid w:val="009C7C18"/>
    <w:rsid w:val="009C7FA8"/>
    <w:rsid w:val="009D081A"/>
    <w:rsid w:val="009D25AC"/>
    <w:rsid w:val="009D29C8"/>
    <w:rsid w:val="009D3278"/>
    <w:rsid w:val="009D3311"/>
    <w:rsid w:val="009D337B"/>
    <w:rsid w:val="009D3B36"/>
    <w:rsid w:val="009D4079"/>
    <w:rsid w:val="009D458A"/>
    <w:rsid w:val="009D46C0"/>
    <w:rsid w:val="009D58D9"/>
    <w:rsid w:val="009D6C50"/>
    <w:rsid w:val="009D75D0"/>
    <w:rsid w:val="009D7D0A"/>
    <w:rsid w:val="009E2086"/>
    <w:rsid w:val="009E275F"/>
    <w:rsid w:val="009E2C48"/>
    <w:rsid w:val="009E2F6B"/>
    <w:rsid w:val="009E4052"/>
    <w:rsid w:val="009E412F"/>
    <w:rsid w:val="009E436E"/>
    <w:rsid w:val="009E4659"/>
    <w:rsid w:val="009E5681"/>
    <w:rsid w:val="009E6251"/>
    <w:rsid w:val="009F0BE8"/>
    <w:rsid w:val="009F199E"/>
    <w:rsid w:val="009F1B83"/>
    <w:rsid w:val="009F307F"/>
    <w:rsid w:val="009F3322"/>
    <w:rsid w:val="009F367B"/>
    <w:rsid w:val="009F3865"/>
    <w:rsid w:val="009F418F"/>
    <w:rsid w:val="009F74AE"/>
    <w:rsid w:val="00A021C9"/>
    <w:rsid w:val="00A027EF"/>
    <w:rsid w:val="00A02AA0"/>
    <w:rsid w:val="00A031EF"/>
    <w:rsid w:val="00A0337D"/>
    <w:rsid w:val="00A03763"/>
    <w:rsid w:val="00A0399A"/>
    <w:rsid w:val="00A042C1"/>
    <w:rsid w:val="00A046FC"/>
    <w:rsid w:val="00A04F8A"/>
    <w:rsid w:val="00A050CB"/>
    <w:rsid w:val="00A05706"/>
    <w:rsid w:val="00A0657B"/>
    <w:rsid w:val="00A07860"/>
    <w:rsid w:val="00A07AC9"/>
    <w:rsid w:val="00A07DC4"/>
    <w:rsid w:val="00A1119B"/>
    <w:rsid w:val="00A1299D"/>
    <w:rsid w:val="00A132E3"/>
    <w:rsid w:val="00A13B3C"/>
    <w:rsid w:val="00A13F01"/>
    <w:rsid w:val="00A15935"/>
    <w:rsid w:val="00A17EFD"/>
    <w:rsid w:val="00A207BD"/>
    <w:rsid w:val="00A2136A"/>
    <w:rsid w:val="00A21562"/>
    <w:rsid w:val="00A21C4B"/>
    <w:rsid w:val="00A2297D"/>
    <w:rsid w:val="00A22E68"/>
    <w:rsid w:val="00A23195"/>
    <w:rsid w:val="00A23B03"/>
    <w:rsid w:val="00A251BB"/>
    <w:rsid w:val="00A2538F"/>
    <w:rsid w:val="00A262D8"/>
    <w:rsid w:val="00A2631A"/>
    <w:rsid w:val="00A26805"/>
    <w:rsid w:val="00A26A9B"/>
    <w:rsid w:val="00A26CAE"/>
    <w:rsid w:val="00A27802"/>
    <w:rsid w:val="00A2789F"/>
    <w:rsid w:val="00A30CB3"/>
    <w:rsid w:val="00A3266B"/>
    <w:rsid w:val="00A3298F"/>
    <w:rsid w:val="00A32A43"/>
    <w:rsid w:val="00A33B6B"/>
    <w:rsid w:val="00A3428D"/>
    <w:rsid w:val="00A34471"/>
    <w:rsid w:val="00A3454C"/>
    <w:rsid w:val="00A34E06"/>
    <w:rsid w:val="00A36A7C"/>
    <w:rsid w:val="00A36AA6"/>
    <w:rsid w:val="00A374F9"/>
    <w:rsid w:val="00A37581"/>
    <w:rsid w:val="00A3778E"/>
    <w:rsid w:val="00A3788D"/>
    <w:rsid w:val="00A4102E"/>
    <w:rsid w:val="00A416A0"/>
    <w:rsid w:val="00A417D9"/>
    <w:rsid w:val="00A41879"/>
    <w:rsid w:val="00A41BC0"/>
    <w:rsid w:val="00A4288E"/>
    <w:rsid w:val="00A43C4D"/>
    <w:rsid w:val="00A444DC"/>
    <w:rsid w:val="00A447DF"/>
    <w:rsid w:val="00A452F3"/>
    <w:rsid w:val="00A462C6"/>
    <w:rsid w:val="00A47562"/>
    <w:rsid w:val="00A50950"/>
    <w:rsid w:val="00A52AC5"/>
    <w:rsid w:val="00A5380F"/>
    <w:rsid w:val="00A53AAC"/>
    <w:rsid w:val="00A53D00"/>
    <w:rsid w:val="00A53DED"/>
    <w:rsid w:val="00A55814"/>
    <w:rsid w:val="00A560F1"/>
    <w:rsid w:val="00A567ED"/>
    <w:rsid w:val="00A57223"/>
    <w:rsid w:val="00A61A6E"/>
    <w:rsid w:val="00A61B11"/>
    <w:rsid w:val="00A64863"/>
    <w:rsid w:val="00A66C10"/>
    <w:rsid w:val="00A6799D"/>
    <w:rsid w:val="00A70713"/>
    <w:rsid w:val="00A71DC7"/>
    <w:rsid w:val="00A7336B"/>
    <w:rsid w:val="00A739D2"/>
    <w:rsid w:val="00A74601"/>
    <w:rsid w:val="00A7480D"/>
    <w:rsid w:val="00A7514B"/>
    <w:rsid w:val="00A75884"/>
    <w:rsid w:val="00A75F03"/>
    <w:rsid w:val="00A761BF"/>
    <w:rsid w:val="00A76C30"/>
    <w:rsid w:val="00A7789E"/>
    <w:rsid w:val="00A77FB9"/>
    <w:rsid w:val="00A77FD3"/>
    <w:rsid w:val="00A80CBF"/>
    <w:rsid w:val="00A817CC"/>
    <w:rsid w:val="00A824EE"/>
    <w:rsid w:val="00A82C60"/>
    <w:rsid w:val="00A855EE"/>
    <w:rsid w:val="00A8572E"/>
    <w:rsid w:val="00A86464"/>
    <w:rsid w:val="00A86502"/>
    <w:rsid w:val="00A87EC0"/>
    <w:rsid w:val="00A908C1"/>
    <w:rsid w:val="00A90A6D"/>
    <w:rsid w:val="00A92124"/>
    <w:rsid w:val="00A92233"/>
    <w:rsid w:val="00A92479"/>
    <w:rsid w:val="00A9283D"/>
    <w:rsid w:val="00A92982"/>
    <w:rsid w:val="00A92DB2"/>
    <w:rsid w:val="00A93E94"/>
    <w:rsid w:val="00A97185"/>
    <w:rsid w:val="00AA0A91"/>
    <w:rsid w:val="00AA2A15"/>
    <w:rsid w:val="00AA2AE2"/>
    <w:rsid w:val="00AA3255"/>
    <w:rsid w:val="00AA3826"/>
    <w:rsid w:val="00AA3855"/>
    <w:rsid w:val="00AA39B8"/>
    <w:rsid w:val="00AA3D43"/>
    <w:rsid w:val="00AA4A8D"/>
    <w:rsid w:val="00AA59FC"/>
    <w:rsid w:val="00AA614D"/>
    <w:rsid w:val="00AA66C8"/>
    <w:rsid w:val="00AA7871"/>
    <w:rsid w:val="00AA7A0E"/>
    <w:rsid w:val="00AA7B09"/>
    <w:rsid w:val="00AB0155"/>
    <w:rsid w:val="00AB04BF"/>
    <w:rsid w:val="00AB0EED"/>
    <w:rsid w:val="00AB4D92"/>
    <w:rsid w:val="00AB57E0"/>
    <w:rsid w:val="00AB631D"/>
    <w:rsid w:val="00AB6F78"/>
    <w:rsid w:val="00AB73DC"/>
    <w:rsid w:val="00AB77B8"/>
    <w:rsid w:val="00AC0053"/>
    <w:rsid w:val="00AC1899"/>
    <w:rsid w:val="00AC1B7A"/>
    <w:rsid w:val="00AC2800"/>
    <w:rsid w:val="00AC2C48"/>
    <w:rsid w:val="00AC3D51"/>
    <w:rsid w:val="00AC46CC"/>
    <w:rsid w:val="00AC4ABD"/>
    <w:rsid w:val="00AC532B"/>
    <w:rsid w:val="00AC5678"/>
    <w:rsid w:val="00AC654D"/>
    <w:rsid w:val="00AC69F1"/>
    <w:rsid w:val="00AC7949"/>
    <w:rsid w:val="00AC7D58"/>
    <w:rsid w:val="00AC7DB3"/>
    <w:rsid w:val="00AD0D72"/>
    <w:rsid w:val="00AD2ACD"/>
    <w:rsid w:val="00AD3F65"/>
    <w:rsid w:val="00AD451B"/>
    <w:rsid w:val="00AD4D67"/>
    <w:rsid w:val="00AD5612"/>
    <w:rsid w:val="00AD5B5A"/>
    <w:rsid w:val="00AD6C94"/>
    <w:rsid w:val="00AD7279"/>
    <w:rsid w:val="00AE075E"/>
    <w:rsid w:val="00AE0C1D"/>
    <w:rsid w:val="00AE10AD"/>
    <w:rsid w:val="00AE1C7C"/>
    <w:rsid w:val="00AE2A6E"/>
    <w:rsid w:val="00AE3F4F"/>
    <w:rsid w:val="00AE4623"/>
    <w:rsid w:val="00AE4A4B"/>
    <w:rsid w:val="00AE541D"/>
    <w:rsid w:val="00AE6768"/>
    <w:rsid w:val="00AE6920"/>
    <w:rsid w:val="00AE75F0"/>
    <w:rsid w:val="00AF002B"/>
    <w:rsid w:val="00AF03F3"/>
    <w:rsid w:val="00AF2207"/>
    <w:rsid w:val="00AF26A8"/>
    <w:rsid w:val="00AF3EF4"/>
    <w:rsid w:val="00AF4A9B"/>
    <w:rsid w:val="00AF512F"/>
    <w:rsid w:val="00AF5E97"/>
    <w:rsid w:val="00AF74FB"/>
    <w:rsid w:val="00B00008"/>
    <w:rsid w:val="00B00B27"/>
    <w:rsid w:val="00B0344F"/>
    <w:rsid w:val="00B057ED"/>
    <w:rsid w:val="00B07617"/>
    <w:rsid w:val="00B07812"/>
    <w:rsid w:val="00B07FDF"/>
    <w:rsid w:val="00B1048F"/>
    <w:rsid w:val="00B10640"/>
    <w:rsid w:val="00B10AC8"/>
    <w:rsid w:val="00B1168A"/>
    <w:rsid w:val="00B11FC3"/>
    <w:rsid w:val="00B12342"/>
    <w:rsid w:val="00B13674"/>
    <w:rsid w:val="00B13F9E"/>
    <w:rsid w:val="00B152AC"/>
    <w:rsid w:val="00B16765"/>
    <w:rsid w:val="00B1742B"/>
    <w:rsid w:val="00B17723"/>
    <w:rsid w:val="00B179A8"/>
    <w:rsid w:val="00B20D10"/>
    <w:rsid w:val="00B20EEC"/>
    <w:rsid w:val="00B21580"/>
    <w:rsid w:val="00B215FE"/>
    <w:rsid w:val="00B21879"/>
    <w:rsid w:val="00B21A2B"/>
    <w:rsid w:val="00B21C92"/>
    <w:rsid w:val="00B24AAA"/>
    <w:rsid w:val="00B2615D"/>
    <w:rsid w:val="00B26849"/>
    <w:rsid w:val="00B26E15"/>
    <w:rsid w:val="00B27EAE"/>
    <w:rsid w:val="00B30013"/>
    <w:rsid w:val="00B3264E"/>
    <w:rsid w:val="00B33ACF"/>
    <w:rsid w:val="00B34D27"/>
    <w:rsid w:val="00B353DD"/>
    <w:rsid w:val="00B3590B"/>
    <w:rsid w:val="00B3700A"/>
    <w:rsid w:val="00B376C6"/>
    <w:rsid w:val="00B379C0"/>
    <w:rsid w:val="00B40EAC"/>
    <w:rsid w:val="00B41535"/>
    <w:rsid w:val="00B41C57"/>
    <w:rsid w:val="00B42EF9"/>
    <w:rsid w:val="00B43E5E"/>
    <w:rsid w:val="00B45BDA"/>
    <w:rsid w:val="00B46437"/>
    <w:rsid w:val="00B4706B"/>
    <w:rsid w:val="00B47E5F"/>
    <w:rsid w:val="00B47F26"/>
    <w:rsid w:val="00B50EFB"/>
    <w:rsid w:val="00B51C06"/>
    <w:rsid w:val="00B52800"/>
    <w:rsid w:val="00B52D10"/>
    <w:rsid w:val="00B534E4"/>
    <w:rsid w:val="00B54B41"/>
    <w:rsid w:val="00B57215"/>
    <w:rsid w:val="00B57A6A"/>
    <w:rsid w:val="00B57AA8"/>
    <w:rsid w:val="00B60F1F"/>
    <w:rsid w:val="00B61690"/>
    <w:rsid w:val="00B62853"/>
    <w:rsid w:val="00B64C85"/>
    <w:rsid w:val="00B64F5C"/>
    <w:rsid w:val="00B657CD"/>
    <w:rsid w:val="00B65812"/>
    <w:rsid w:val="00B65980"/>
    <w:rsid w:val="00B662FB"/>
    <w:rsid w:val="00B66E5F"/>
    <w:rsid w:val="00B70FF6"/>
    <w:rsid w:val="00B7118E"/>
    <w:rsid w:val="00B71211"/>
    <w:rsid w:val="00B725F8"/>
    <w:rsid w:val="00B7282E"/>
    <w:rsid w:val="00B732FD"/>
    <w:rsid w:val="00B743F7"/>
    <w:rsid w:val="00B7558C"/>
    <w:rsid w:val="00B75C5D"/>
    <w:rsid w:val="00B80225"/>
    <w:rsid w:val="00B81029"/>
    <w:rsid w:val="00B81164"/>
    <w:rsid w:val="00B815B8"/>
    <w:rsid w:val="00B819C0"/>
    <w:rsid w:val="00B822B5"/>
    <w:rsid w:val="00B82B04"/>
    <w:rsid w:val="00B82E4D"/>
    <w:rsid w:val="00B834EA"/>
    <w:rsid w:val="00B8552F"/>
    <w:rsid w:val="00B85EEA"/>
    <w:rsid w:val="00B86CCF"/>
    <w:rsid w:val="00B907D0"/>
    <w:rsid w:val="00B9155F"/>
    <w:rsid w:val="00B91730"/>
    <w:rsid w:val="00B92592"/>
    <w:rsid w:val="00B9438C"/>
    <w:rsid w:val="00B95D50"/>
    <w:rsid w:val="00B960D2"/>
    <w:rsid w:val="00B96867"/>
    <w:rsid w:val="00B96EF9"/>
    <w:rsid w:val="00B9749F"/>
    <w:rsid w:val="00BA07BC"/>
    <w:rsid w:val="00BA08FA"/>
    <w:rsid w:val="00BA0B4D"/>
    <w:rsid w:val="00BA0F21"/>
    <w:rsid w:val="00BA1553"/>
    <w:rsid w:val="00BA1A0C"/>
    <w:rsid w:val="00BA1A17"/>
    <w:rsid w:val="00BA209D"/>
    <w:rsid w:val="00BA3987"/>
    <w:rsid w:val="00BA7DF1"/>
    <w:rsid w:val="00BB021C"/>
    <w:rsid w:val="00BB1439"/>
    <w:rsid w:val="00BB1B19"/>
    <w:rsid w:val="00BB1FCD"/>
    <w:rsid w:val="00BB28AF"/>
    <w:rsid w:val="00BB2B13"/>
    <w:rsid w:val="00BB4C74"/>
    <w:rsid w:val="00BB5443"/>
    <w:rsid w:val="00BB70FA"/>
    <w:rsid w:val="00BB76D2"/>
    <w:rsid w:val="00BC02AC"/>
    <w:rsid w:val="00BC1BE8"/>
    <w:rsid w:val="00BC2470"/>
    <w:rsid w:val="00BC34FD"/>
    <w:rsid w:val="00BC4123"/>
    <w:rsid w:val="00BC605E"/>
    <w:rsid w:val="00BC63F0"/>
    <w:rsid w:val="00BC6E66"/>
    <w:rsid w:val="00BC6F65"/>
    <w:rsid w:val="00BC7906"/>
    <w:rsid w:val="00BD3342"/>
    <w:rsid w:val="00BD613E"/>
    <w:rsid w:val="00BD73DD"/>
    <w:rsid w:val="00BE0032"/>
    <w:rsid w:val="00BE0AE8"/>
    <w:rsid w:val="00BE0E8D"/>
    <w:rsid w:val="00BE232B"/>
    <w:rsid w:val="00BE23B0"/>
    <w:rsid w:val="00BE5B4C"/>
    <w:rsid w:val="00BE6099"/>
    <w:rsid w:val="00BE69F3"/>
    <w:rsid w:val="00BE6AC4"/>
    <w:rsid w:val="00BF0223"/>
    <w:rsid w:val="00BF0B7D"/>
    <w:rsid w:val="00BF0BCF"/>
    <w:rsid w:val="00BF0D32"/>
    <w:rsid w:val="00BF13EB"/>
    <w:rsid w:val="00BF16D9"/>
    <w:rsid w:val="00BF1DEF"/>
    <w:rsid w:val="00BF2006"/>
    <w:rsid w:val="00BF207E"/>
    <w:rsid w:val="00BF29DD"/>
    <w:rsid w:val="00BF3532"/>
    <w:rsid w:val="00BF3E5D"/>
    <w:rsid w:val="00BF443A"/>
    <w:rsid w:val="00BF5079"/>
    <w:rsid w:val="00BF5CF5"/>
    <w:rsid w:val="00BF643B"/>
    <w:rsid w:val="00BF6945"/>
    <w:rsid w:val="00C02DD8"/>
    <w:rsid w:val="00C030F2"/>
    <w:rsid w:val="00C03131"/>
    <w:rsid w:val="00C03893"/>
    <w:rsid w:val="00C03C00"/>
    <w:rsid w:val="00C04F50"/>
    <w:rsid w:val="00C05B19"/>
    <w:rsid w:val="00C0609D"/>
    <w:rsid w:val="00C06279"/>
    <w:rsid w:val="00C06749"/>
    <w:rsid w:val="00C12179"/>
    <w:rsid w:val="00C12739"/>
    <w:rsid w:val="00C145D0"/>
    <w:rsid w:val="00C1514B"/>
    <w:rsid w:val="00C15AAD"/>
    <w:rsid w:val="00C15E09"/>
    <w:rsid w:val="00C16EDA"/>
    <w:rsid w:val="00C207F3"/>
    <w:rsid w:val="00C21DEB"/>
    <w:rsid w:val="00C26C40"/>
    <w:rsid w:val="00C27BBA"/>
    <w:rsid w:val="00C27C1A"/>
    <w:rsid w:val="00C3032A"/>
    <w:rsid w:val="00C32EBB"/>
    <w:rsid w:val="00C345A3"/>
    <w:rsid w:val="00C348AB"/>
    <w:rsid w:val="00C34B75"/>
    <w:rsid w:val="00C34F77"/>
    <w:rsid w:val="00C351D0"/>
    <w:rsid w:val="00C356E2"/>
    <w:rsid w:val="00C406BA"/>
    <w:rsid w:val="00C40B7F"/>
    <w:rsid w:val="00C4209A"/>
    <w:rsid w:val="00C43189"/>
    <w:rsid w:val="00C45131"/>
    <w:rsid w:val="00C46201"/>
    <w:rsid w:val="00C46BA7"/>
    <w:rsid w:val="00C46BBD"/>
    <w:rsid w:val="00C46CB1"/>
    <w:rsid w:val="00C470B1"/>
    <w:rsid w:val="00C476EF"/>
    <w:rsid w:val="00C47A89"/>
    <w:rsid w:val="00C47D77"/>
    <w:rsid w:val="00C50D6A"/>
    <w:rsid w:val="00C51764"/>
    <w:rsid w:val="00C520F7"/>
    <w:rsid w:val="00C538B9"/>
    <w:rsid w:val="00C53D66"/>
    <w:rsid w:val="00C5502A"/>
    <w:rsid w:val="00C55245"/>
    <w:rsid w:val="00C55914"/>
    <w:rsid w:val="00C57BEC"/>
    <w:rsid w:val="00C57F04"/>
    <w:rsid w:val="00C603B2"/>
    <w:rsid w:val="00C6199E"/>
    <w:rsid w:val="00C61F36"/>
    <w:rsid w:val="00C62001"/>
    <w:rsid w:val="00C622B9"/>
    <w:rsid w:val="00C62726"/>
    <w:rsid w:val="00C631F6"/>
    <w:rsid w:val="00C638BB"/>
    <w:rsid w:val="00C6479D"/>
    <w:rsid w:val="00C6485A"/>
    <w:rsid w:val="00C64A2F"/>
    <w:rsid w:val="00C654AA"/>
    <w:rsid w:val="00C658EC"/>
    <w:rsid w:val="00C666A1"/>
    <w:rsid w:val="00C666D5"/>
    <w:rsid w:val="00C667B2"/>
    <w:rsid w:val="00C70647"/>
    <w:rsid w:val="00C71509"/>
    <w:rsid w:val="00C716CD"/>
    <w:rsid w:val="00C71890"/>
    <w:rsid w:val="00C71C2C"/>
    <w:rsid w:val="00C72B76"/>
    <w:rsid w:val="00C72D2E"/>
    <w:rsid w:val="00C740FE"/>
    <w:rsid w:val="00C74C83"/>
    <w:rsid w:val="00C750EB"/>
    <w:rsid w:val="00C7575F"/>
    <w:rsid w:val="00C75CA6"/>
    <w:rsid w:val="00C7671F"/>
    <w:rsid w:val="00C768C0"/>
    <w:rsid w:val="00C76F89"/>
    <w:rsid w:val="00C801A8"/>
    <w:rsid w:val="00C804F4"/>
    <w:rsid w:val="00C8113B"/>
    <w:rsid w:val="00C815E3"/>
    <w:rsid w:val="00C816F0"/>
    <w:rsid w:val="00C81996"/>
    <w:rsid w:val="00C81DEC"/>
    <w:rsid w:val="00C827F6"/>
    <w:rsid w:val="00C82FF0"/>
    <w:rsid w:val="00C84CF6"/>
    <w:rsid w:val="00C85838"/>
    <w:rsid w:val="00C85BE0"/>
    <w:rsid w:val="00C85E61"/>
    <w:rsid w:val="00C85FDA"/>
    <w:rsid w:val="00C86F9A"/>
    <w:rsid w:val="00C871EC"/>
    <w:rsid w:val="00C87D91"/>
    <w:rsid w:val="00C90C65"/>
    <w:rsid w:val="00C921A4"/>
    <w:rsid w:val="00C92CD6"/>
    <w:rsid w:val="00C944F5"/>
    <w:rsid w:val="00C95ADD"/>
    <w:rsid w:val="00C962D4"/>
    <w:rsid w:val="00C964BD"/>
    <w:rsid w:val="00C96E9F"/>
    <w:rsid w:val="00C9791E"/>
    <w:rsid w:val="00CA1D84"/>
    <w:rsid w:val="00CA2CA4"/>
    <w:rsid w:val="00CA3D07"/>
    <w:rsid w:val="00CA5204"/>
    <w:rsid w:val="00CA5C45"/>
    <w:rsid w:val="00CB02F1"/>
    <w:rsid w:val="00CB0667"/>
    <w:rsid w:val="00CB0767"/>
    <w:rsid w:val="00CB17E7"/>
    <w:rsid w:val="00CB22C3"/>
    <w:rsid w:val="00CB2592"/>
    <w:rsid w:val="00CB2812"/>
    <w:rsid w:val="00CB28EE"/>
    <w:rsid w:val="00CB2DE8"/>
    <w:rsid w:val="00CB3EA9"/>
    <w:rsid w:val="00CB54D5"/>
    <w:rsid w:val="00CB5566"/>
    <w:rsid w:val="00CB60A8"/>
    <w:rsid w:val="00CC0598"/>
    <w:rsid w:val="00CC0F30"/>
    <w:rsid w:val="00CC12C5"/>
    <w:rsid w:val="00CC16D2"/>
    <w:rsid w:val="00CC219E"/>
    <w:rsid w:val="00CC2E67"/>
    <w:rsid w:val="00CC376E"/>
    <w:rsid w:val="00CC5D99"/>
    <w:rsid w:val="00CC66DD"/>
    <w:rsid w:val="00CC6728"/>
    <w:rsid w:val="00CC70AB"/>
    <w:rsid w:val="00CC75D1"/>
    <w:rsid w:val="00CC77A4"/>
    <w:rsid w:val="00CD11F4"/>
    <w:rsid w:val="00CD236D"/>
    <w:rsid w:val="00CD398D"/>
    <w:rsid w:val="00CD3D7B"/>
    <w:rsid w:val="00CD42CB"/>
    <w:rsid w:val="00CD465D"/>
    <w:rsid w:val="00CD4E23"/>
    <w:rsid w:val="00CD6739"/>
    <w:rsid w:val="00CE124B"/>
    <w:rsid w:val="00CE1DE4"/>
    <w:rsid w:val="00CE24D5"/>
    <w:rsid w:val="00CE5153"/>
    <w:rsid w:val="00CE62DA"/>
    <w:rsid w:val="00CE659E"/>
    <w:rsid w:val="00CE661B"/>
    <w:rsid w:val="00CE6E48"/>
    <w:rsid w:val="00CE790A"/>
    <w:rsid w:val="00CF0E45"/>
    <w:rsid w:val="00CF13AE"/>
    <w:rsid w:val="00CF2221"/>
    <w:rsid w:val="00CF2452"/>
    <w:rsid w:val="00CF2543"/>
    <w:rsid w:val="00CF2D78"/>
    <w:rsid w:val="00CF3568"/>
    <w:rsid w:val="00CF369D"/>
    <w:rsid w:val="00CF55FA"/>
    <w:rsid w:val="00CF6947"/>
    <w:rsid w:val="00CF6A84"/>
    <w:rsid w:val="00CF6E26"/>
    <w:rsid w:val="00CF7FA2"/>
    <w:rsid w:val="00D0040F"/>
    <w:rsid w:val="00D00CBB"/>
    <w:rsid w:val="00D00EFF"/>
    <w:rsid w:val="00D01A0E"/>
    <w:rsid w:val="00D01E97"/>
    <w:rsid w:val="00D01EF6"/>
    <w:rsid w:val="00D028EE"/>
    <w:rsid w:val="00D02BE6"/>
    <w:rsid w:val="00D06F51"/>
    <w:rsid w:val="00D0767E"/>
    <w:rsid w:val="00D1088E"/>
    <w:rsid w:val="00D11067"/>
    <w:rsid w:val="00D11672"/>
    <w:rsid w:val="00D1196F"/>
    <w:rsid w:val="00D11F25"/>
    <w:rsid w:val="00D12430"/>
    <w:rsid w:val="00D12870"/>
    <w:rsid w:val="00D12CC1"/>
    <w:rsid w:val="00D138E0"/>
    <w:rsid w:val="00D140E9"/>
    <w:rsid w:val="00D143CB"/>
    <w:rsid w:val="00D15938"/>
    <w:rsid w:val="00D15B11"/>
    <w:rsid w:val="00D15C28"/>
    <w:rsid w:val="00D16AEA"/>
    <w:rsid w:val="00D174C2"/>
    <w:rsid w:val="00D17D75"/>
    <w:rsid w:val="00D2071E"/>
    <w:rsid w:val="00D20765"/>
    <w:rsid w:val="00D20A5A"/>
    <w:rsid w:val="00D20D7E"/>
    <w:rsid w:val="00D21377"/>
    <w:rsid w:val="00D21ACD"/>
    <w:rsid w:val="00D21FB1"/>
    <w:rsid w:val="00D22B02"/>
    <w:rsid w:val="00D2353A"/>
    <w:rsid w:val="00D2435D"/>
    <w:rsid w:val="00D2444D"/>
    <w:rsid w:val="00D249E9"/>
    <w:rsid w:val="00D24A86"/>
    <w:rsid w:val="00D24CD0"/>
    <w:rsid w:val="00D24F43"/>
    <w:rsid w:val="00D25192"/>
    <w:rsid w:val="00D25CD3"/>
    <w:rsid w:val="00D261E9"/>
    <w:rsid w:val="00D30083"/>
    <w:rsid w:val="00D305E7"/>
    <w:rsid w:val="00D305ED"/>
    <w:rsid w:val="00D31CA3"/>
    <w:rsid w:val="00D31D2B"/>
    <w:rsid w:val="00D31E9B"/>
    <w:rsid w:val="00D32D9B"/>
    <w:rsid w:val="00D3596B"/>
    <w:rsid w:val="00D35DC3"/>
    <w:rsid w:val="00D36984"/>
    <w:rsid w:val="00D37833"/>
    <w:rsid w:val="00D37DC3"/>
    <w:rsid w:val="00D410AF"/>
    <w:rsid w:val="00D41696"/>
    <w:rsid w:val="00D4194E"/>
    <w:rsid w:val="00D42396"/>
    <w:rsid w:val="00D427C9"/>
    <w:rsid w:val="00D44873"/>
    <w:rsid w:val="00D4494A"/>
    <w:rsid w:val="00D45B6B"/>
    <w:rsid w:val="00D46543"/>
    <w:rsid w:val="00D47522"/>
    <w:rsid w:val="00D47CFD"/>
    <w:rsid w:val="00D5186B"/>
    <w:rsid w:val="00D51E51"/>
    <w:rsid w:val="00D528F6"/>
    <w:rsid w:val="00D52944"/>
    <w:rsid w:val="00D536A3"/>
    <w:rsid w:val="00D550DC"/>
    <w:rsid w:val="00D55BAD"/>
    <w:rsid w:val="00D55EB0"/>
    <w:rsid w:val="00D57762"/>
    <w:rsid w:val="00D57E50"/>
    <w:rsid w:val="00D57F3B"/>
    <w:rsid w:val="00D60235"/>
    <w:rsid w:val="00D60AB2"/>
    <w:rsid w:val="00D61D8C"/>
    <w:rsid w:val="00D66E24"/>
    <w:rsid w:val="00D678F3"/>
    <w:rsid w:val="00D67A9A"/>
    <w:rsid w:val="00D701F8"/>
    <w:rsid w:val="00D7043E"/>
    <w:rsid w:val="00D70440"/>
    <w:rsid w:val="00D7075B"/>
    <w:rsid w:val="00D71C19"/>
    <w:rsid w:val="00D76292"/>
    <w:rsid w:val="00D8091C"/>
    <w:rsid w:val="00D80DE4"/>
    <w:rsid w:val="00D8150B"/>
    <w:rsid w:val="00D82841"/>
    <w:rsid w:val="00D8288E"/>
    <w:rsid w:val="00D828A5"/>
    <w:rsid w:val="00D834DD"/>
    <w:rsid w:val="00D83A68"/>
    <w:rsid w:val="00D83CFA"/>
    <w:rsid w:val="00D83E59"/>
    <w:rsid w:val="00D84EFE"/>
    <w:rsid w:val="00D85E15"/>
    <w:rsid w:val="00D8695A"/>
    <w:rsid w:val="00D8789E"/>
    <w:rsid w:val="00D90098"/>
    <w:rsid w:val="00D92AEB"/>
    <w:rsid w:val="00D92D71"/>
    <w:rsid w:val="00D92F1F"/>
    <w:rsid w:val="00D93063"/>
    <w:rsid w:val="00D9308A"/>
    <w:rsid w:val="00D937AD"/>
    <w:rsid w:val="00D937F2"/>
    <w:rsid w:val="00D942C1"/>
    <w:rsid w:val="00D944DD"/>
    <w:rsid w:val="00D953D8"/>
    <w:rsid w:val="00D96E36"/>
    <w:rsid w:val="00D96F80"/>
    <w:rsid w:val="00D979F9"/>
    <w:rsid w:val="00DA1072"/>
    <w:rsid w:val="00DA199C"/>
    <w:rsid w:val="00DA1DAD"/>
    <w:rsid w:val="00DA2183"/>
    <w:rsid w:val="00DA2780"/>
    <w:rsid w:val="00DA34A8"/>
    <w:rsid w:val="00DA3735"/>
    <w:rsid w:val="00DA3AA2"/>
    <w:rsid w:val="00DA4254"/>
    <w:rsid w:val="00DA5A63"/>
    <w:rsid w:val="00DA5DE0"/>
    <w:rsid w:val="00DA707D"/>
    <w:rsid w:val="00DA7220"/>
    <w:rsid w:val="00DB07A1"/>
    <w:rsid w:val="00DB0A4D"/>
    <w:rsid w:val="00DB2683"/>
    <w:rsid w:val="00DB2FCC"/>
    <w:rsid w:val="00DB3845"/>
    <w:rsid w:val="00DB43C0"/>
    <w:rsid w:val="00DB4FFF"/>
    <w:rsid w:val="00DB5F9B"/>
    <w:rsid w:val="00DB6C2B"/>
    <w:rsid w:val="00DC31BE"/>
    <w:rsid w:val="00DC3277"/>
    <w:rsid w:val="00DC350F"/>
    <w:rsid w:val="00DC37D6"/>
    <w:rsid w:val="00DC38DE"/>
    <w:rsid w:val="00DC3A6E"/>
    <w:rsid w:val="00DC3AFA"/>
    <w:rsid w:val="00DC4F45"/>
    <w:rsid w:val="00DD1984"/>
    <w:rsid w:val="00DD1D2C"/>
    <w:rsid w:val="00DD2FEA"/>
    <w:rsid w:val="00DD4CCF"/>
    <w:rsid w:val="00DD4EEE"/>
    <w:rsid w:val="00DD4F73"/>
    <w:rsid w:val="00DD5450"/>
    <w:rsid w:val="00DD5619"/>
    <w:rsid w:val="00DD6D7F"/>
    <w:rsid w:val="00DD7FA5"/>
    <w:rsid w:val="00DE0149"/>
    <w:rsid w:val="00DE18A3"/>
    <w:rsid w:val="00DE2BB7"/>
    <w:rsid w:val="00DE33F3"/>
    <w:rsid w:val="00DE3DD4"/>
    <w:rsid w:val="00DE425F"/>
    <w:rsid w:val="00DE5241"/>
    <w:rsid w:val="00DE58FE"/>
    <w:rsid w:val="00DF03C4"/>
    <w:rsid w:val="00DF102C"/>
    <w:rsid w:val="00DF2037"/>
    <w:rsid w:val="00DF2BD6"/>
    <w:rsid w:val="00DF2E6A"/>
    <w:rsid w:val="00DF351C"/>
    <w:rsid w:val="00DF4DB8"/>
    <w:rsid w:val="00DF69B8"/>
    <w:rsid w:val="00E000DE"/>
    <w:rsid w:val="00E002C5"/>
    <w:rsid w:val="00E00343"/>
    <w:rsid w:val="00E00A19"/>
    <w:rsid w:val="00E01923"/>
    <w:rsid w:val="00E01C61"/>
    <w:rsid w:val="00E02489"/>
    <w:rsid w:val="00E02D17"/>
    <w:rsid w:val="00E02EB2"/>
    <w:rsid w:val="00E030CD"/>
    <w:rsid w:val="00E062D7"/>
    <w:rsid w:val="00E07BCF"/>
    <w:rsid w:val="00E1093F"/>
    <w:rsid w:val="00E10ED1"/>
    <w:rsid w:val="00E122FC"/>
    <w:rsid w:val="00E128D6"/>
    <w:rsid w:val="00E1324A"/>
    <w:rsid w:val="00E1336C"/>
    <w:rsid w:val="00E1369E"/>
    <w:rsid w:val="00E15F46"/>
    <w:rsid w:val="00E225E6"/>
    <w:rsid w:val="00E22781"/>
    <w:rsid w:val="00E22FB9"/>
    <w:rsid w:val="00E23093"/>
    <w:rsid w:val="00E234FC"/>
    <w:rsid w:val="00E240EE"/>
    <w:rsid w:val="00E24AC4"/>
    <w:rsid w:val="00E25692"/>
    <w:rsid w:val="00E265AA"/>
    <w:rsid w:val="00E26913"/>
    <w:rsid w:val="00E307DF"/>
    <w:rsid w:val="00E31A5A"/>
    <w:rsid w:val="00E31ABD"/>
    <w:rsid w:val="00E320AD"/>
    <w:rsid w:val="00E3282B"/>
    <w:rsid w:val="00E334BB"/>
    <w:rsid w:val="00E33B19"/>
    <w:rsid w:val="00E36376"/>
    <w:rsid w:val="00E36EE4"/>
    <w:rsid w:val="00E40FFA"/>
    <w:rsid w:val="00E413A5"/>
    <w:rsid w:val="00E413C2"/>
    <w:rsid w:val="00E41DAE"/>
    <w:rsid w:val="00E4211E"/>
    <w:rsid w:val="00E425A9"/>
    <w:rsid w:val="00E42C29"/>
    <w:rsid w:val="00E4303C"/>
    <w:rsid w:val="00E431CC"/>
    <w:rsid w:val="00E4374D"/>
    <w:rsid w:val="00E44313"/>
    <w:rsid w:val="00E44E21"/>
    <w:rsid w:val="00E468CE"/>
    <w:rsid w:val="00E46F64"/>
    <w:rsid w:val="00E479B9"/>
    <w:rsid w:val="00E50A3E"/>
    <w:rsid w:val="00E52364"/>
    <w:rsid w:val="00E52848"/>
    <w:rsid w:val="00E53027"/>
    <w:rsid w:val="00E53A45"/>
    <w:rsid w:val="00E53C61"/>
    <w:rsid w:val="00E54143"/>
    <w:rsid w:val="00E54175"/>
    <w:rsid w:val="00E552AE"/>
    <w:rsid w:val="00E556CF"/>
    <w:rsid w:val="00E57192"/>
    <w:rsid w:val="00E57C71"/>
    <w:rsid w:val="00E60377"/>
    <w:rsid w:val="00E60390"/>
    <w:rsid w:val="00E60530"/>
    <w:rsid w:val="00E610CC"/>
    <w:rsid w:val="00E62241"/>
    <w:rsid w:val="00E62D3F"/>
    <w:rsid w:val="00E62D5A"/>
    <w:rsid w:val="00E65AD9"/>
    <w:rsid w:val="00E663B8"/>
    <w:rsid w:val="00E66E72"/>
    <w:rsid w:val="00E70969"/>
    <w:rsid w:val="00E71107"/>
    <w:rsid w:val="00E7120F"/>
    <w:rsid w:val="00E724FD"/>
    <w:rsid w:val="00E72B55"/>
    <w:rsid w:val="00E730DC"/>
    <w:rsid w:val="00E73893"/>
    <w:rsid w:val="00E739C4"/>
    <w:rsid w:val="00E749DB"/>
    <w:rsid w:val="00E75BAE"/>
    <w:rsid w:val="00E771D6"/>
    <w:rsid w:val="00E773F6"/>
    <w:rsid w:val="00E77579"/>
    <w:rsid w:val="00E82DA6"/>
    <w:rsid w:val="00E838D5"/>
    <w:rsid w:val="00E83AF6"/>
    <w:rsid w:val="00E841B2"/>
    <w:rsid w:val="00E84561"/>
    <w:rsid w:val="00E85601"/>
    <w:rsid w:val="00E86D54"/>
    <w:rsid w:val="00E87C8A"/>
    <w:rsid w:val="00E87F5D"/>
    <w:rsid w:val="00E907A8"/>
    <w:rsid w:val="00E91E4D"/>
    <w:rsid w:val="00E92359"/>
    <w:rsid w:val="00E936D5"/>
    <w:rsid w:val="00E9456B"/>
    <w:rsid w:val="00E94B0C"/>
    <w:rsid w:val="00E94DA5"/>
    <w:rsid w:val="00E95177"/>
    <w:rsid w:val="00E95930"/>
    <w:rsid w:val="00E96E41"/>
    <w:rsid w:val="00E97C14"/>
    <w:rsid w:val="00EA00C0"/>
    <w:rsid w:val="00EA0D36"/>
    <w:rsid w:val="00EA21B2"/>
    <w:rsid w:val="00EA228B"/>
    <w:rsid w:val="00EA22F0"/>
    <w:rsid w:val="00EA2D4B"/>
    <w:rsid w:val="00EA4072"/>
    <w:rsid w:val="00EA4B15"/>
    <w:rsid w:val="00EA4BEF"/>
    <w:rsid w:val="00EB0A0E"/>
    <w:rsid w:val="00EB0C30"/>
    <w:rsid w:val="00EB1757"/>
    <w:rsid w:val="00EB28A3"/>
    <w:rsid w:val="00EB346A"/>
    <w:rsid w:val="00EB3850"/>
    <w:rsid w:val="00EB3FA8"/>
    <w:rsid w:val="00EB42B9"/>
    <w:rsid w:val="00EB458E"/>
    <w:rsid w:val="00EB4B6D"/>
    <w:rsid w:val="00EB5B49"/>
    <w:rsid w:val="00EB5E87"/>
    <w:rsid w:val="00EB655B"/>
    <w:rsid w:val="00EC168F"/>
    <w:rsid w:val="00EC18EA"/>
    <w:rsid w:val="00EC30F8"/>
    <w:rsid w:val="00EC4027"/>
    <w:rsid w:val="00EC509E"/>
    <w:rsid w:val="00EC5393"/>
    <w:rsid w:val="00EC580F"/>
    <w:rsid w:val="00EC5B8F"/>
    <w:rsid w:val="00ED1957"/>
    <w:rsid w:val="00ED197F"/>
    <w:rsid w:val="00ED2879"/>
    <w:rsid w:val="00ED2E88"/>
    <w:rsid w:val="00ED4831"/>
    <w:rsid w:val="00ED4CC3"/>
    <w:rsid w:val="00ED4EF9"/>
    <w:rsid w:val="00ED5227"/>
    <w:rsid w:val="00ED623A"/>
    <w:rsid w:val="00ED6C33"/>
    <w:rsid w:val="00ED6D4C"/>
    <w:rsid w:val="00ED71AF"/>
    <w:rsid w:val="00EE03C8"/>
    <w:rsid w:val="00EE0FD5"/>
    <w:rsid w:val="00EE13A2"/>
    <w:rsid w:val="00EE1E09"/>
    <w:rsid w:val="00EE3B6E"/>
    <w:rsid w:val="00EE510B"/>
    <w:rsid w:val="00EE53E9"/>
    <w:rsid w:val="00EE540B"/>
    <w:rsid w:val="00EE5EE4"/>
    <w:rsid w:val="00EE6921"/>
    <w:rsid w:val="00EE6B83"/>
    <w:rsid w:val="00EE77A6"/>
    <w:rsid w:val="00EF0C2B"/>
    <w:rsid w:val="00EF1EE9"/>
    <w:rsid w:val="00EF20D6"/>
    <w:rsid w:val="00EF2497"/>
    <w:rsid w:val="00EF326A"/>
    <w:rsid w:val="00EF5954"/>
    <w:rsid w:val="00EF5BC3"/>
    <w:rsid w:val="00EF5D92"/>
    <w:rsid w:val="00F02315"/>
    <w:rsid w:val="00F02DA9"/>
    <w:rsid w:val="00F031B8"/>
    <w:rsid w:val="00F03634"/>
    <w:rsid w:val="00F04E79"/>
    <w:rsid w:val="00F05596"/>
    <w:rsid w:val="00F0566E"/>
    <w:rsid w:val="00F06F20"/>
    <w:rsid w:val="00F07AE4"/>
    <w:rsid w:val="00F101B3"/>
    <w:rsid w:val="00F10E0F"/>
    <w:rsid w:val="00F118B0"/>
    <w:rsid w:val="00F12295"/>
    <w:rsid w:val="00F12B3F"/>
    <w:rsid w:val="00F12E85"/>
    <w:rsid w:val="00F16354"/>
    <w:rsid w:val="00F16402"/>
    <w:rsid w:val="00F16676"/>
    <w:rsid w:val="00F2039C"/>
    <w:rsid w:val="00F20B22"/>
    <w:rsid w:val="00F21075"/>
    <w:rsid w:val="00F218C8"/>
    <w:rsid w:val="00F21DFF"/>
    <w:rsid w:val="00F2266A"/>
    <w:rsid w:val="00F22BF9"/>
    <w:rsid w:val="00F23D43"/>
    <w:rsid w:val="00F24E04"/>
    <w:rsid w:val="00F25E3E"/>
    <w:rsid w:val="00F26150"/>
    <w:rsid w:val="00F27438"/>
    <w:rsid w:val="00F274C5"/>
    <w:rsid w:val="00F27D54"/>
    <w:rsid w:val="00F30527"/>
    <w:rsid w:val="00F30C78"/>
    <w:rsid w:val="00F31592"/>
    <w:rsid w:val="00F33547"/>
    <w:rsid w:val="00F33A1C"/>
    <w:rsid w:val="00F344CA"/>
    <w:rsid w:val="00F349AA"/>
    <w:rsid w:val="00F3534C"/>
    <w:rsid w:val="00F369D5"/>
    <w:rsid w:val="00F376FA"/>
    <w:rsid w:val="00F41885"/>
    <w:rsid w:val="00F42F6B"/>
    <w:rsid w:val="00F43F9B"/>
    <w:rsid w:val="00F442BC"/>
    <w:rsid w:val="00F45344"/>
    <w:rsid w:val="00F459B9"/>
    <w:rsid w:val="00F4653F"/>
    <w:rsid w:val="00F467EA"/>
    <w:rsid w:val="00F46E95"/>
    <w:rsid w:val="00F47344"/>
    <w:rsid w:val="00F479C0"/>
    <w:rsid w:val="00F500F6"/>
    <w:rsid w:val="00F514A5"/>
    <w:rsid w:val="00F51D15"/>
    <w:rsid w:val="00F520A5"/>
    <w:rsid w:val="00F5284A"/>
    <w:rsid w:val="00F52F68"/>
    <w:rsid w:val="00F533F9"/>
    <w:rsid w:val="00F535F1"/>
    <w:rsid w:val="00F53E40"/>
    <w:rsid w:val="00F5411A"/>
    <w:rsid w:val="00F548D8"/>
    <w:rsid w:val="00F56003"/>
    <w:rsid w:val="00F56764"/>
    <w:rsid w:val="00F56B69"/>
    <w:rsid w:val="00F57849"/>
    <w:rsid w:val="00F60FB7"/>
    <w:rsid w:val="00F6127C"/>
    <w:rsid w:val="00F624B3"/>
    <w:rsid w:val="00F624F9"/>
    <w:rsid w:val="00F63A7E"/>
    <w:rsid w:val="00F63D6E"/>
    <w:rsid w:val="00F64250"/>
    <w:rsid w:val="00F6676D"/>
    <w:rsid w:val="00F669F5"/>
    <w:rsid w:val="00F67D97"/>
    <w:rsid w:val="00F67FF4"/>
    <w:rsid w:val="00F713BA"/>
    <w:rsid w:val="00F715C0"/>
    <w:rsid w:val="00F73851"/>
    <w:rsid w:val="00F73A07"/>
    <w:rsid w:val="00F74BA5"/>
    <w:rsid w:val="00F75318"/>
    <w:rsid w:val="00F754B5"/>
    <w:rsid w:val="00F762B6"/>
    <w:rsid w:val="00F76AF6"/>
    <w:rsid w:val="00F76D3B"/>
    <w:rsid w:val="00F770B3"/>
    <w:rsid w:val="00F77773"/>
    <w:rsid w:val="00F8039A"/>
    <w:rsid w:val="00F80A86"/>
    <w:rsid w:val="00F82059"/>
    <w:rsid w:val="00F82223"/>
    <w:rsid w:val="00F82774"/>
    <w:rsid w:val="00F8572F"/>
    <w:rsid w:val="00F85CDA"/>
    <w:rsid w:val="00F861B3"/>
    <w:rsid w:val="00F90F3E"/>
    <w:rsid w:val="00F91212"/>
    <w:rsid w:val="00F925B9"/>
    <w:rsid w:val="00F92B25"/>
    <w:rsid w:val="00F932BF"/>
    <w:rsid w:val="00F93C60"/>
    <w:rsid w:val="00F943F4"/>
    <w:rsid w:val="00F94ABE"/>
    <w:rsid w:val="00F94B75"/>
    <w:rsid w:val="00F94D98"/>
    <w:rsid w:val="00F963FF"/>
    <w:rsid w:val="00F96758"/>
    <w:rsid w:val="00F97142"/>
    <w:rsid w:val="00F97498"/>
    <w:rsid w:val="00F974D4"/>
    <w:rsid w:val="00FA070B"/>
    <w:rsid w:val="00FA0DDF"/>
    <w:rsid w:val="00FA2196"/>
    <w:rsid w:val="00FA29EB"/>
    <w:rsid w:val="00FA2A41"/>
    <w:rsid w:val="00FA2E67"/>
    <w:rsid w:val="00FA3026"/>
    <w:rsid w:val="00FA34E3"/>
    <w:rsid w:val="00FA4551"/>
    <w:rsid w:val="00FA45A1"/>
    <w:rsid w:val="00FA4A22"/>
    <w:rsid w:val="00FA611F"/>
    <w:rsid w:val="00FA6806"/>
    <w:rsid w:val="00FA6F5A"/>
    <w:rsid w:val="00FB017A"/>
    <w:rsid w:val="00FB0EE5"/>
    <w:rsid w:val="00FB1404"/>
    <w:rsid w:val="00FB343D"/>
    <w:rsid w:val="00FB3F7B"/>
    <w:rsid w:val="00FB6E84"/>
    <w:rsid w:val="00FB706B"/>
    <w:rsid w:val="00FB70F9"/>
    <w:rsid w:val="00FB7460"/>
    <w:rsid w:val="00FC044E"/>
    <w:rsid w:val="00FC0551"/>
    <w:rsid w:val="00FC08C7"/>
    <w:rsid w:val="00FC2EF1"/>
    <w:rsid w:val="00FC3D50"/>
    <w:rsid w:val="00FC4F7F"/>
    <w:rsid w:val="00FC534E"/>
    <w:rsid w:val="00FC5782"/>
    <w:rsid w:val="00FC607B"/>
    <w:rsid w:val="00FC617A"/>
    <w:rsid w:val="00FC6633"/>
    <w:rsid w:val="00FC694C"/>
    <w:rsid w:val="00FD2161"/>
    <w:rsid w:val="00FD40FE"/>
    <w:rsid w:val="00FD422A"/>
    <w:rsid w:val="00FD500E"/>
    <w:rsid w:val="00FD5141"/>
    <w:rsid w:val="00FD6455"/>
    <w:rsid w:val="00FD75EF"/>
    <w:rsid w:val="00FD7C4D"/>
    <w:rsid w:val="00FE0CDF"/>
    <w:rsid w:val="00FE0D8F"/>
    <w:rsid w:val="00FE2513"/>
    <w:rsid w:val="00FE251A"/>
    <w:rsid w:val="00FE2690"/>
    <w:rsid w:val="00FE39F2"/>
    <w:rsid w:val="00FE3F98"/>
    <w:rsid w:val="00FE4997"/>
    <w:rsid w:val="00FE6F7F"/>
    <w:rsid w:val="00FE7C31"/>
    <w:rsid w:val="00FE7E85"/>
    <w:rsid w:val="00FF086F"/>
    <w:rsid w:val="00FF1265"/>
    <w:rsid w:val="00FF1393"/>
    <w:rsid w:val="00FF1415"/>
    <w:rsid w:val="00FF16E9"/>
    <w:rsid w:val="00FF2C89"/>
    <w:rsid w:val="00FF3195"/>
    <w:rsid w:val="00FF3A25"/>
    <w:rsid w:val="00FF40FE"/>
    <w:rsid w:val="00FF6D93"/>
    <w:rsid w:val="00FF737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061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61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51943"/>
    <w:pPr>
      <w:spacing w:before="0" w:beforeAutospacing="0" w:after="0" w:afterAutospacing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51943"/>
    <w:rPr>
      <w:rFonts w:ascii="Calibri" w:eastAsiaTheme="minorHAnsi" w:hAnsi="Calibri" w:cstheme="minorBidi"/>
      <w:color w:val="auto"/>
      <w:szCs w:val="21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13D7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13D7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13D7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CE6E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664AC"/>
    <w:pPr>
      <w:jc w:val="left"/>
    </w:pPr>
    <w:rPr>
      <w:rFonts w:ascii="Times New Roman" w:hAnsi="Times New Roman"/>
      <w:color w:val="auto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A5A63"/>
    <w:rPr>
      <w:rFonts w:ascii="Calibri" w:hAnsi="Calibri"/>
      <w:sz w:val="24"/>
    </w:rPr>
  </w:style>
  <w:style w:type="paragraph" w:customStyle="1" w:styleId="Standard">
    <w:name w:val="Standard"/>
    <w:rsid w:val="0075216D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  <w:lang w:bidi="pl-PL"/>
    </w:rPr>
  </w:style>
  <w:style w:type="paragraph" w:customStyle="1" w:styleId="Textbody">
    <w:name w:val="Text body"/>
    <w:basedOn w:val="Standard"/>
    <w:rsid w:val="0075216D"/>
    <w:pPr>
      <w:spacing w:after="120"/>
    </w:pPr>
  </w:style>
  <w:style w:type="paragraph" w:customStyle="1" w:styleId="xmsonormal">
    <w:name w:val="x_msonormal"/>
    <w:basedOn w:val="Normalny"/>
    <w:uiPriority w:val="99"/>
    <w:rsid w:val="00D22B02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character" w:customStyle="1" w:styleId="JednostkaZnak">
    <w:name w:val="Jednostka Znak"/>
    <w:basedOn w:val="Domylnaczcionkaakapitu"/>
    <w:link w:val="Jednostka"/>
    <w:rsid w:val="00542621"/>
    <w:rPr>
      <w:rFonts w:ascii="Calibri" w:hAnsi="Calibri"/>
      <w:color w:val="003D6E"/>
      <w:sz w:val="20"/>
    </w:rPr>
  </w:style>
  <w:style w:type="character" w:customStyle="1" w:styleId="css-901oao">
    <w:name w:val="css-901oao"/>
    <w:basedOn w:val="Domylnaczcionkaakapitu"/>
    <w:rsid w:val="00952363"/>
  </w:style>
  <w:style w:type="character" w:customStyle="1" w:styleId="r-18u37iz">
    <w:name w:val="r-18u37iz"/>
    <w:basedOn w:val="Domylnaczcionkaakapitu"/>
    <w:rsid w:val="00952363"/>
  </w:style>
  <w:style w:type="character" w:customStyle="1" w:styleId="Mail-6-6Znak">
    <w:name w:val="Mail-6-6 Znak"/>
    <w:link w:val="Mail-6-6"/>
    <w:locked/>
    <w:rsid w:val="00E96E41"/>
    <w:rPr>
      <w:color w:val="1F497D"/>
    </w:rPr>
  </w:style>
  <w:style w:type="paragraph" w:customStyle="1" w:styleId="Mail-6-6">
    <w:name w:val="Mail-6-6"/>
    <w:basedOn w:val="Normalny"/>
    <w:link w:val="Mail-6-6Znak"/>
    <w:rsid w:val="00E96E41"/>
    <w:pPr>
      <w:spacing w:before="120" w:beforeAutospacing="0" w:after="120" w:afterAutospacing="0"/>
      <w:jc w:val="left"/>
    </w:pPr>
    <w:rPr>
      <w:rFonts w:ascii="Times New Roman" w:hAnsi="Times New Roman"/>
      <w:color w:val="1F497D"/>
      <w:sz w:val="22"/>
    </w:rPr>
  </w:style>
  <w:style w:type="paragraph" w:customStyle="1" w:styleId="xxxmsonormal">
    <w:name w:val="x_x_x_msonormal"/>
    <w:basedOn w:val="Normalny"/>
    <w:uiPriority w:val="99"/>
    <w:rsid w:val="00C53D66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13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63548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292921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41883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057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53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52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6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63561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2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213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811767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6774952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2427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96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6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0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4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73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7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735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3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2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302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212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30078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96534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8213154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85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3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07B52-79F3-4211-A387-7F15C275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Wankiewicz, Bożena</dc:creator>
  <cp:lastModifiedBy>Michałek, Krystyna</cp:lastModifiedBy>
  <cp:revision>728</cp:revision>
  <cp:lastPrinted>2020-08-03T09:56:00Z</cp:lastPrinted>
  <dcterms:created xsi:type="dcterms:W3CDTF">2020-05-25T13:06:00Z</dcterms:created>
  <dcterms:modified xsi:type="dcterms:W3CDTF">2020-11-23T12:31:00Z</dcterms:modified>
</cp:coreProperties>
</file>